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5B" w:rsidRDefault="00D10D5B" w:rsidP="00D10D5B">
      <w:pPr>
        <w:spacing w:line="240" w:lineRule="auto"/>
        <w:jc w:val="both"/>
      </w:pPr>
    </w:p>
    <w:p w:rsidR="00E124F7" w:rsidRPr="00A92CA1" w:rsidRDefault="00E124F7" w:rsidP="00A92CA1">
      <w:pPr>
        <w:jc w:val="both"/>
        <w:rPr>
          <w:rFonts w:eastAsia="Times New Roman"/>
          <w:u w:val="single"/>
          <w:lang w:eastAsia="ru-RU"/>
        </w:rPr>
      </w:pPr>
      <w:bookmarkStart w:id="0" w:name="_GoBack"/>
      <w:bookmarkEnd w:id="0"/>
      <w:r w:rsidRPr="00A92CA1">
        <w:rPr>
          <w:rFonts w:eastAsia="Times New Roman"/>
          <w:b/>
          <w:bCs/>
          <w:u w:val="single"/>
          <w:lang w:eastAsia="ru-RU"/>
        </w:rPr>
        <w:t>КАК ОБУЧАТЬ МАЛЫША КУЛЬТУРНО-ГИГИЕНИЧЕСКИМ НАВЫКАМ</w:t>
      </w:r>
      <w:r w:rsidR="00E125AB" w:rsidRPr="00A92CA1">
        <w:rPr>
          <w:rFonts w:eastAsia="Times New Roman"/>
          <w:b/>
          <w:bCs/>
          <w:u w:val="single"/>
          <w:lang w:eastAsia="ru-RU"/>
        </w:rPr>
        <w:t>!</w:t>
      </w:r>
    </w:p>
    <w:p w:rsidR="00E124F7" w:rsidRPr="00A92CA1" w:rsidRDefault="00E124F7" w:rsidP="00E124F7">
      <w:pPr>
        <w:ind w:firstLine="567"/>
        <w:rPr>
          <w:rFonts w:eastAsia="Times New Roman"/>
          <w:u w:val="single"/>
          <w:lang w:eastAsia="ru-RU"/>
        </w:rPr>
      </w:pP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Это следует делать постепенно: по мере овладения простыми действи</w:t>
      </w:r>
      <w:r w:rsidRPr="00E124F7">
        <w:rPr>
          <w:rFonts w:eastAsia="Times New Roman"/>
          <w:lang w:eastAsia="ru-RU"/>
        </w:rPr>
        <w:t>я</w:t>
      </w:r>
      <w:r w:rsidRPr="00E124F7">
        <w:rPr>
          <w:rFonts w:eastAsia="Times New Roman"/>
          <w:lang w:eastAsia="ru-RU"/>
        </w:rPr>
        <w:t>ми вводить новые, более сложные составляющие навыка. При обучении и</w:t>
      </w:r>
      <w:r w:rsidRPr="00E124F7">
        <w:rPr>
          <w:rFonts w:eastAsia="Times New Roman"/>
          <w:lang w:eastAsia="ru-RU"/>
        </w:rPr>
        <w:t>с</w:t>
      </w:r>
      <w:r w:rsidRPr="00E124F7">
        <w:rPr>
          <w:rFonts w:eastAsia="Times New Roman"/>
          <w:lang w:eastAsia="ru-RU"/>
        </w:rPr>
        <w:t xml:space="preserve">пользовать показ самого действия, знакомить со способами его выполнения, фиксировать внимание ребенка на «секретах» того или иного действия. Например, главный «секрет» приема пищи - брать еду с ложки губами, а не языком.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По мере приобретения навыка непосредственная помощь взрослого с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>кращается, а доля самостоятельного участия ребенка увеличивается. Взро</w:t>
      </w:r>
      <w:r w:rsidRPr="00E124F7">
        <w:rPr>
          <w:rFonts w:eastAsia="Times New Roman"/>
          <w:lang w:eastAsia="ru-RU"/>
        </w:rPr>
        <w:t>с</w:t>
      </w:r>
      <w:r w:rsidRPr="00E124F7">
        <w:rPr>
          <w:rFonts w:eastAsia="Times New Roman"/>
          <w:lang w:eastAsia="ru-RU"/>
        </w:rPr>
        <w:t xml:space="preserve">лый только наблюдает за тем, как малыш выполняет ту или иную процедуру, подсказывает правильное действие, направляет по следующий ход.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Поощрение самостоятельных действий укрепляет положительное отн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 xml:space="preserve">шение к действиям взрослого, утверждает в стремлении к самостоятельности.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Ласковый голос, спокойное и доброжелательное отношение настраив</w:t>
      </w:r>
      <w:r w:rsidRPr="00E124F7">
        <w:rPr>
          <w:rFonts w:eastAsia="Times New Roman"/>
          <w:lang w:eastAsia="ru-RU"/>
        </w:rPr>
        <w:t>а</w:t>
      </w:r>
      <w:r w:rsidRPr="00E124F7">
        <w:rPr>
          <w:rFonts w:eastAsia="Times New Roman"/>
          <w:lang w:eastAsia="ru-RU"/>
        </w:rPr>
        <w:t>ют малыша на взаимодействие. Потешки, песенки, присказки, прибаутки д</w:t>
      </w:r>
      <w:r w:rsidRPr="00E124F7">
        <w:rPr>
          <w:rFonts w:eastAsia="Times New Roman"/>
          <w:lang w:eastAsia="ru-RU"/>
        </w:rPr>
        <w:t>е</w:t>
      </w:r>
      <w:r w:rsidRPr="00E124F7">
        <w:rPr>
          <w:rFonts w:eastAsia="Times New Roman"/>
          <w:lang w:eastAsia="ru-RU"/>
        </w:rPr>
        <w:t>лают процесс формирования навыка более привлекательным. Ими можно с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 xml:space="preserve">провождать любые действия малыша. Например, при подготовке ко сну </w:t>
      </w:r>
      <w:proofErr w:type="gramStart"/>
      <w:r w:rsidRPr="00E124F7">
        <w:rPr>
          <w:rFonts w:eastAsia="Times New Roman"/>
          <w:lang w:eastAsia="ru-RU"/>
        </w:rPr>
        <w:t xml:space="preserve">(«Ляг, </w:t>
      </w:r>
      <w:proofErr w:type="spellStart"/>
      <w:r w:rsidRPr="00E124F7">
        <w:rPr>
          <w:rFonts w:eastAsia="Times New Roman"/>
          <w:lang w:eastAsia="ru-RU"/>
        </w:rPr>
        <w:t>Галинка</w:t>
      </w:r>
      <w:proofErr w:type="spellEnd"/>
      <w:r w:rsidRPr="00E124F7">
        <w:rPr>
          <w:rFonts w:eastAsia="Times New Roman"/>
          <w:lang w:eastAsia="ru-RU"/>
        </w:rPr>
        <w:t>, скоренько.</w:t>
      </w:r>
      <w:proofErr w:type="gramEnd"/>
      <w:r w:rsidRPr="00E124F7">
        <w:rPr>
          <w:rFonts w:eastAsia="Times New Roman"/>
          <w:lang w:eastAsia="ru-RU"/>
        </w:rPr>
        <w:t xml:space="preserve"> Встань, </w:t>
      </w:r>
      <w:proofErr w:type="spellStart"/>
      <w:r w:rsidRPr="00E124F7">
        <w:rPr>
          <w:rFonts w:eastAsia="Times New Roman"/>
          <w:lang w:eastAsia="ru-RU"/>
        </w:rPr>
        <w:t>Галинка</w:t>
      </w:r>
      <w:proofErr w:type="spellEnd"/>
      <w:r w:rsidRPr="00E124F7">
        <w:rPr>
          <w:rFonts w:eastAsia="Times New Roman"/>
          <w:lang w:eastAsia="ru-RU"/>
        </w:rPr>
        <w:t>, с зоренькой!»), при купании («</w:t>
      </w:r>
      <w:proofErr w:type="gramStart"/>
      <w:r w:rsidRPr="00E124F7">
        <w:rPr>
          <w:rFonts w:eastAsia="Times New Roman"/>
          <w:lang w:eastAsia="ru-RU"/>
        </w:rPr>
        <w:t>С</w:t>
      </w:r>
      <w:proofErr w:type="gramEnd"/>
      <w:r w:rsidRPr="00E124F7">
        <w:rPr>
          <w:rFonts w:eastAsia="Times New Roman"/>
          <w:lang w:eastAsia="ru-RU"/>
        </w:rPr>
        <w:t xml:space="preserve"> </w:t>
      </w:r>
      <w:proofErr w:type="gramStart"/>
      <w:r w:rsidRPr="00E124F7">
        <w:rPr>
          <w:rFonts w:eastAsia="Times New Roman"/>
          <w:lang w:eastAsia="ru-RU"/>
        </w:rPr>
        <w:t>гуся вода, а с Алешки худоба!»), при кормлении («Будем кашку варить, б</w:t>
      </w:r>
      <w:r w:rsidRPr="00E124F7">
        <w:rPr>
          <w:rFonts w:eastAsia="Times New Roman"/>
          <w:lang w:eastAsia="ru-RU"/>
        </w:rPr>
        <w:t>у</w:t>
      </w:r>
      <w:r w:rsidRPr="00E124F7">
        <w:rPr>
          <w:rFonts w:eastAsia="Times New Roman"/>
          <w:lang w:eastAsia="ru-RU"/>
        </w:rPr>
        <w:t>дем Сашу кормить!»), при засыпании («Ты, собачка, не лай, мою Таню не п</w:t>
      </w:r>
      <w:r w:rsidRPr="00E124F7">
        <w:rPr>
          <w:rFonts w:eastAsia="Times New Roman"/>
          <w:lang w:eastAsia="ru-RU"/>
        </w:rPr>
        <w:t>у</w:t>
      </w:r>
      <w:r w:rsidRPr="00E124F7">
        <w:rPr>
          <w:rFonts w:eastAsia="Times New Roman"/>
          <w:lang w:eastAsia="ru-RU"/>
        </w:rPr>
        <w:t xml:space="preserve">гай!», «Приди, котик, ночевать, </w:t>
      </w:r>
      <w:proofErr w:type="spellStart"/>
      <w:r w:rsidRPr="00E124F7">
        <w:rPr>
          <w:rFonts w:eastAsia="Times New Roman"/>
          <w:lang w:eastAsia="ru-RU"/>
        </w:rPr>
        <w:t>колыбелечку</w:t>
      </w:r>
      <w:proofErr w:type="spellEnd"/>
      <w:r w:rsidRPr="00E124F7">
        <w:rPr>
          <w:rFonts w:eastAsia="Times New Roman"/>
          <w:lang w:eastAsia="ru-RU"/>
        </w:rPr>
        <w:t xml:space="preserve"> качать!»), при утреннем пр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>буждении («Вот проснулся петушок, встала курочка, пробуждайся, мой др</w:t>
      </w:r>
      <w:r w:rsidRPr="00E124F7">
        <w:rPr>
          <w:rFonts w:eastAsia="Times New Roman"/>
          <w:lang w:eastAsia="ru-RU"/>
        </w:rPr>
        <w:t>у</w:t>
      </w:r>
      <w:r w:rsidRPr="00E124F7">
        <w:rPr>
          <w:rFonts w:eastAsia="Times New Roman"/>
          <w:lang w:eastAsia="ru-RU"/>
        </w:rPr>
        <w:t>жок, вставай, Юрочка!»), при умывании («Водичка, водичка, умой Маше л</w:t>
      </w:r>
      <w:r w:rsidRPr="00E124F7">
        <w:rPr>
          <w:rFonts w:eastAsia="Times New Roman"/>
          <w:lang w:eastAsia="ru-RU"/>
        </w:rPr>
        <w:t>и</w:t>
      </w:r>
      <w:r w:rsidRPr="00E124F7">
        <w:rPr>
          <w:rFonts w:eastAsia="Times New Roman"/>
          <w:lang w:eastAsia="ru-RU"/>
        </w:rPr>
        <w:t>чико, чтобы глазки блестели, чтоб смеялся роток, чтоб кусался зубок») и т</w:t>
      </w:r>
      <w:proofErr w:type="gramEnd"/>
      <w:r w:rsidRPr="00E124F7">
        <w:rPr>
          <w:rFonts w:eastAsia="Times New Roman"/>
          <w:lang w:eastAsia="ru-RU"/>
        </w:rPr>
        <w:t xml:space="preserve">.п.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Помните: чем меньше ребенок, тем больше игровых элементов надо включать в обучение, в показы, в общение с ним. Поэтому при мытье рук, например, разрешите малышу немного поиграть с водой: поймать воду р</w:t>
      </w:r>
      <w:r w:rsidRPr="00E124F7">
        <w:rPr>
          <w:rFonts w:eastAsia="Times New Roman"/>
          <w:lang w:eastAsia="ru-RU"/>
        </w:rPr>
        <w:t>у</w:t>
      </w:r>
      <w:r w:rsidRPr="00E124F7">
        <w:rPr>
          <w:rFonts w:eastAsia="Times New Roman"/>
          <w:lang w:eastAsia="ru-RU"/>
        </w:rPr>
        <w:lastRenderedPageBreak/>
        <w:t>кой, пошлепать себя по мокрым щекам, проделать то же самое с мамой. Но, чуть-чуть пошалив, пусть займется «делом»: сложив ладони «лодочкой» (как показывала мама), окатывает водой то одну, то другую руку, де лает обхв</w:t>
      </w:r>
      <w:r w:rsidRPr="00E124F7">
        <w:rPr>
          <w:rFonts w:eastAsia="Times New Roman"/>
          <w:lang w:eastAsia="ru-RU"/>
        </w:rPr>
        <w:t>а</w:t>
      </w:r>
      <w:r w:rsidRPr="00E124F7">
        <w:rPr>
          <w:rFonts w:eastAsia="Times New Roman"/>
          <w:lang w:eastAsia="ru-RU"/>
        </w:rPr>
        <w:t xml:space="preserve">тывающие движения ладошками. А это уже самый настоящий, «разученный» прием мытья рук, который останется на всю жизнь. </w:t>
      </w:r>
    </w:p>
    <w:p w:rsidR="00E124F7" w:rsidRPr="00D10D5B" w:rsidRDefault="00E124F7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5AB" w:rsidRPr="00D10D5B" w:rsidRDefault="00E125AB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4F7" w:rsidRPr="00A92CA1" w:rsidRDefault="00E124F7" w:rsidP="00E124F7">
      <w:pPr>
        <w:rPr>
          <w:rFonts w:eastAsia="Times New Roman"/>
          <w:b/>
          <w:bCs/>
          <w:u w:val="single"/>
          <w:lang w:eastAsia="ru-RU"/>
        </w:rPr>
      </w:pPr>
      <w:r w:rsidRPr="00A92CA1">
        <w:rPr>
          <w:rFonts w:eastAsia="Times New Roman"/>
          <w:b/>
          <w:bCs/>
          <w:u w:val="single"/>
          <w:lang w:eastAsia="ru-RU"/>
        </w:rPr>
        <w:t xml:space="preserve">КАК НАУЧИТЬ РЕБЕНКА ПОЛЬЗОВАТЬСЯ ЛОЖКОЙ? </w:t>
      </w:r>
    </w:p>
    <w:p w:rsidR="00E124F7" w:rsidRPr="00A92CA1" w:rsidRDefault="00E124F7" w:rsidP="00E124F7">
      <w:pPr>
        <w:rPr>
          <w:rFonts w:eastAsia="Times New Roman"/>
          <w:u w:val="single"/>
          <w:lang w:eastAsia="ru-RU"/>
        </w:rPr>
      </w:pPr>
      <w:r w:rsidRPr="00A92CA1">
        <w:rPr>
          <w:rFonts w:eastAsia="Times New Roman"/>
          <w:b/>
          <w:bCs/>
          <w:u w:val="single"/>
          <w:lang w:eastAsia="ru-RU"/>
        </w:rPr>
        <w:t>В ЧЕМ ТРУДНОСТИ?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На втором году жизни ставится задача - научить ребенка пользоваться ложкой так, чтобы к 1 году </w:t>
      </w:r>
      <w:r>
        <w:rPr>
          <w:rFonts w:eastAsia="Times New Roman"/>
          <w:lang w:eastAsia="ru-RU"/>
        </w:rPr>
        <w:t>6</w:t>
      </w:r>
      <w:r w:rsidRPr="00E124F7">
        <w:rPr>
          <w:rFonts w:eastAsia="Times New Roman"/>
          <w:lang w:eastAsia="ru-RU"/>
        </w:rPr>
        <w:t xml:space="preserve"> месяцам он мог самостоятельно есть первое и второе блюда. Казалось бы, самые простые для взрослых действия в детском исполнении приобретают совсем иной «рисунок». И если ребенка не учить пользоваться ложкой, он не овладеет навыком самостоятельного приема п</w:t>
      </w:r>
      <w:r w:rsidRPr="00E124F7">
        <w:rPr>
          <w:rFonts w:eastAsia="Times New Roman"/>
          <w:lang w:eastAsia="ru-RU"/>
        </w:rPr>
        <w:t>и</w:t>
      </w:r>
      <w:r w:rsidRPr="00E124F7">
        <w:rPr>
          <w:rFonts w:eastAsia="Times New Roman"/>
          <w:lang w:eastAsia="ru-RU"/>
        </w:rPr>
        <w:t>щи и к трем годам. Сам процесс пользования ложкой труден для малыша, п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>тому что у него не развита мелкая моторика пальцев, а также нет координ</w:t>
      </w:r>
      <w:r w:rsidRPr="00E124F7">
        <w:rPr>
          <w:rFonts w:eastAsia="Times New Roman"/>
          <w:lang w:eastAsia="ru-RU"/>
        </w:rPr>
        <w:t>а</w:t>
      </w:r>
      <w:r w:rsidRPr="00E124F7">
        <w:rPr>
          <w:rFonts w:eastAsia="Times New Roman"/>
          <w:lang w:eastAsia="ru-RU"/>
        </w:rPr>
        <w:t xml:space="preserve">ции движений руки, несущей ко рту ложку, особенно с жидкой пищей (он переворачивает ее раньше, чем прикоснется к ней губами и втянет жидкость, и суп, скорее всего, останется на </w:t>
      </w:r>
      <w:r w:rsidR="00514C51" w:rsidRPr="00E124F7">
        <w:rPr>
          <w:rFonts w:eastAsia="Times New Roman"/>
          <w:lang w:eastAsia="ru-RU"/>
        </w:rPr>
        <w:t xml:space="preserve"> грудничке</w:t>
      </w:r>
      <w:r w:rsidRPr="00E124F7">
        <w:rPr>
          <w:rFonts w:eastAsia="Times New Roman"/>
          <w:lang w:eastAsia="ru-RU"/>
        </w:rPr>
        <w:t xml:space="preserve">). Поэтому учить вашего ребенка пользоваться ложкой следует начинать со вторых блюд.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Прием пищи - это сложный процесс, в котором должно сложиться че</w:t>
      </w:r>
      <w:r w:rsidRPr="00E124F7">
        <w:rPr>
          <w:rFonts w:eastAsia="Times New Roman"/>
          <w:lang w:eastAsia="ru-RU"/>
        </w:rPr>
        <w:t>т</w:t>
      </w:r>
      <w:r w:rsidRPr="00E124F7">
        <w:rPr>
          <w:rFonts w:eastAsia="Times New Roman"/>
          <w:lang w:eastAsia="ru-RU"/>
        </w:rPr>
        <w:t>кое взаимодействие руки, глаза и рта. Исследования показали, что в начале второго года малыш пытается действовать ложкой как продолжением руки: старается захватить ложку возможно ближе к ее рабочему концу, не стесн</w:t>
      </w:r>
      <w:r w:rsidRPr="00E124F7">
        <w:rPr>
          <w:rFonts w:eastAsia="Times New Roman"/>
          <w:lang w:eastAsia="ru-RU"/>
        </w:rPr>
        <w:t>я</w:t>
      </w:r>
      <w:r w:rsidRPr="00E124F7">
        <w:rPr>
          <w:rFonts w:eastAsia="Times New Roman"/>
          <w:lang w:eastAsia="ru-RU"/>
        </w:rPr>
        <w:t xml:space="preserve">ясь, лезет пальцами в ее углубление, т.е. берет ее так, чтобы она «сливалась» с его кулачком.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Вот как известный отечественный психолог П.Я. Гальперин объясняет эти действия малыша: «Нецелесообразность такого намерения становится тотчас очевидной. После того как няня заставляет его взяться за ручку ложки и они вместе зачерпывают кашу, ребенок резким движением поднимает ло</w:t>
      </w:r>
      <w:r w:rsidRPr="00E124F7">
        <w:rPr>
          <w:rFonts w:eastAsia="Times New Roman"/>
          <w:lang w:eastAsia="ru-RU"/>
        </w:rPr>
        <w:t>ж</w:t>
      </w:r>
      <w:r w:rsidRPr="00E124F7">
        <w:rPr>
          <w:rFonts w:eastAsia="Times New Roman"/>
          <w:lang w:eastAsia="ru-RU"/>
        </w:rPr>
        <w:t>ку ко рту косо снизу вверх - и большая часть содержимого вываливается. Ложка с функциональной стороны является не более чем продолжением его руки, и конец ее тем верней попадает в рот, чем ближе он к самой руке. Пр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 xml:space="preserve">стая "орудийная логика" ложки требует, чтобы наполненная ложка все время находилась в горизонтальном положении, была сначала поднята вертикально до уровня рта и только после этого </w:t>
      </w:r>
      <w:proofErr w:type="gramStart"/>
      <w:r w:rsidRPr="00E124F7">
        <w:rPr>
          <w:rFonts w:eastAsia="Times New Roman"/>
          <w:lang w:eastAsia="ru-RU"/>
        </w:rPr>
        <w:t>по</w:t>
      </w:r>
      <w:proofErr w:type="gramEnd"/>
      <w:r w:rsidRPr="00E124F7">
        <w:rPr>
          <w:rFonts w:eastAsia="Times New Roman"/>
          <w:lang w:eastAsia="ru-RU"/>
        </w:rPr>
        <w:t xml:space="preserve"> прямой направлена в рот. Это </w:t>
      </w:r>
      <w:proofErr w:type="gramStart"/>
      <w:r w:rsidRPr="00E124F7">
        <w:rPr>
          <w:rFonts w:eastAsia="Times New Roman"/>
          <w:lang w:eastAsia="ru-RU"/>
        </w:rPr>
        <w:t>про</w:t>
      </w:r>
      <w:proofErr w:type="gramEnd"/>
      <w:r w:rsidRPr="00E124F7">
        <w:rPr>
          <w:rFonts w:eastAsia="Times New Roman"/>
          <w:lang w:eastAsia="ru-RU"/>
        </w:rPr>
        <w:t xml:space="preserve"> </w:t>
      </w:r>
      <w:proofErr w:type="gramStart"/>
      <w:r w:rsidRPr="00E124F7">
        <w:rPr>
          <w:rFonts w:eastAsia="Times New Roman"/>
          <w:lang w:eastAsia="ru-RU"/>
        </w:rPr>
        <w:t>стая</w:t>
      </w:r>
      <w:proofErr w:type="gramEnd"/>
      <w:r w:rsidRPr="00E124F7">
        <w:rPr>
          <w:rFonts w:eastAsia="Times New Roman"/>
          <w:lang w:eastAsia="ru-RU"/>
        </w:rPr>
        <w:t xml:space="preserve"> логика не выступает перед ребенком. Ложка в его руке еще не орудие, а в</w:t>
      </w:r>
      <w:r w:rsidRPr="00E124F7">
        <w:rPr>
          <w:rFonts w:eastAsia="Times New Roman"/>
          <w:lang w:eastAsia="ru-RU"/>
        </w:rPr>
        <w:t>ы</w:t>
      </w:r>
      <w:r w:rsidRPr="00E124F7">
        <w:rPr>
          <w:rFonts w:eastAsia="Times New Roman"/>
          <w:lang w:eastAsia="ru-RU"/>
        </w:rPr>
        <w:t>нужденное замещение руки, и, как таковое, плохое замещение. Лишь после довольно длительного обучения ребенок усваивает основные приемы пол</w:t>
      </w:r>
      <w:r w:rsidRPr="00E124F7">
        <w:rPr>
          <w:rFonts w:eastAsia="Times New Roman"/>
          <w:lang w:eastAsia="ru-RU"/>
        </w:rPr>
        <w:t>ь</w:t>
      </w:r>
      <w:r w:rsidRPr="00E124F7">
        <w:rPr>
          <w:rFonts w:eastAsia="Times New Roman"/>
          <w:lang w:eastAsia="ru-RU"/>
        </w:rPr>
        <w:t>зования ложкой, не прямо в рот, но сначала вверх и все время горизонтал</w:t>
      </w:r>
      <w:r w:rsidRPr="00E124F7">
        <w:rPr>
          <w:rFonts w:eastAsia="Times New Roman"/>
          <w:lang w:eastAsia="ru-RU"/>
        </w:rPr>
        <w:t>ь</w:t>
      </w:r>
      <w:r w:rsidRPr="00E124F7">
        <w:rPr>
          <w:rFonts w:eastAsia="Times New Roman"/>
          <w:lang w:eastAsia="ru-RU"/>
        </w:rPr>
        <w:t xml:space="preserve">но». Кроме того, малыш второго года жизни еще не может удерживать ложку тремя пальцами (как взрослый) </w:t>
      </w:r>
      <w:proofErr w:type="gramStart"/>
      <w:r w:rsidRPr="00E124F7">
        <w:rPr>
          <w:rFonts w:eastAsia="Times New Roman"/>
          <w:lang w:eastAsia="ru-RU"/>
        </w:rPr>
        <w:t>-э</w:t>
      </w:r>
      <w:proofErr w:type="gramEnd"/>
      <w:r w:rsidRPr="00E124F7">
        <w:rPr>
          <w:rFonts w:eastAsia="Times New Roman"/>
          <w:lang w:eastAsia="ru-RU"/>
        </w:rPr>
        <w:t xml:space="preserve">та комбинация пальцев еще недоступна ему. Поэтому покажите, как держать ложку за черенок, обхватив его ладонью сверху </w:t>
      </w:r>
      <w:proofErr w:type="gramStart"/>
      <w:r w:rsidRPr="00E124F7">
        <w:rPr>
          <w:rFonts w:eastAsia="Times New Roman"/>
          <w:lang w:eastAsia="ru-RU"/>
        </w:rPr>
        <w:t>по середине</w:t>
      </w:r>
      <w:proofErr w:type="gramEnd"/>
      <w:r w:rsidRPr="00E124F7">
        <w:rPr>
          <w:rFonts w:eastAsia="Times New Roman"/>
          <w:lang w:eastAsia="ru-RU"/>
        </w:rPr>
        <w:t xml:space="preserve">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Психологический аспект рассматриваемого навыка </w:t>
      </w:r>
      <w:proofErr w:type="gramStart"/>
      <w:r w:rsidRPr="00E124F7">
        <w:rPr>
          <w:rFonts w:eastAsia="Times New Roman"/>
          <w:lang w:eastAsia="ru-RU"/>
        </w:rPr>
        <w:t>позволяет заострить внимание родите</w:t>
      </w:r>
      <w:proofErr w:type="gramEnd"/>
      <w:r w:rsidRPr="00E124F7">
        <w:rPr>
          <w:rFonts w:eastAsia="Times New Roman"/>
          <w:lang w:eastAsia="ru-RU"/>
        </w:rPr>
        <w:t xml:space="preserve"> лей на следующей последовательности его формирования: сначала следует помочь ребенку выделить общую функцию предмета (ло</w:t>
      </w:r>
      <w:r w:rsidRPr="00E124F7">
        <w:rPr>
          <w:rFonts w:eastAsia="Times New Roman"/>
          <w:lang w:eastAsia="ru-RU"/>
        </w:rPr>
        <w:t>ж</w:t>
      </w:r>
      <w:r w:rsidRPr="00E124F7">
        <w:rPr>
          <w:rFonts w:eastAsia="Times New Roman"/>
          <w:lang w:eastAsia="ru-RU"/>
        </w:rPr>
        <w:t>ки), который задает смысл совершаемого действия, и лишь затем на этой о</w:t>
      </w:r>
      <w:r w:rsidRPr="00E124F7">
        <w:rPr>
          <w:rFonts w:eastAsia="Times New Roman"/>
          <w:lang w:eastAsia="ru-RU"/>
        </w:rPr>
        <w:t>с</w:t>
      </w:r>
      <w:r w:rsidRPr="00E124F7">
        <w:rPr>
          <w:rFonts w:eastAsia="Times New Roman"/>
          <w:lang w:eastAsia="ru-RU"/>
        </w:rPr>
        <w:t xml:space="preserve">нове овладевать его технической стороной. Это значит, что взрослый должен помочь малышу «выстроить» манипуляции с ложкой в орудийное действие. «Рисунок» этого действия дол жен быть отработан до автоматизма, тогда навык перейдет в привычку, которая с самого начала должна складываться на основе правильного показа. Обучая ребенка держать ложку и брать ею пищу, используйте следующие приемы.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b/>
          <w:bCs/>
          <w:lang w:eastAsia="ru-RU"/>
        </w:rPr>
        <w:t>Показ.</w:t>
      </w:r>
      <w:r w:rsidRPr="00E124F7">
        <w:rPr>
          <w:rFonts w:eastAsia="Times New Roman"/>
          <w:lang w:eastAsia="ru-RU"/>
        </w:rPr>
        <w:t xml:space="preserve"> Ребенок должен видеть взрослого за приемом пищи.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b/>
          <w:bCs/>
          <w:lang w:eastAsia="ru-RU"/>
        </w:rPr>
        <w:t xml:space="preserve">Метод «пассивных» движений. </w:t>
      </w:r>
      <w:r w:rsidRPr="00E124F7">
        <w:rPr>
          <w:rFonts w:eastAsia="Times New Roman"/>
          <w:lang w:eastAsia="ru-RU"/>
        </w:rPr>
        <w:t xml:space="preserve">Взрослый кормит ребенка, фиксируя его руку в своей руке. </w:t>
      </w:r>
      <w:proofErr w:type="gramStart"/>
      <w:r w:rsidRPr="00E124F7">
        <w:rPr>
          <w:rFonts w:eastAsia="Times New Roman"/>
          <w:lang w:eastAsia="ru-RU"/>
        </w:rPr>
        <w:t>Не позволяя переворачивать ложку, учит до носить ее до рта в горизонтальном положении.</w:t>
      </w:r>
      <w:proofErr w:type="gramEnd"/>
      <w:r w:rsidRPr="00E124F7">
        <w:rPr>
          <w:rFonts w:eastAsia="Times New Roman"/>
          <w:lang w:eastAsia="ru-RU"/>
        </w:rPr>
        <w:t xml:space="preserve"> Так складывается двигательный «рис</w:t>
      </w:r>
      <w:r w:rsidRPr="00E124F7">
        <w:rPr>
          <w:rFonts w:eastAsia="Times New Roman"/>
          <w:lang w:eastAsia="ru-RU"/>
        </w:rPr>
        <w:t>у</w:t>
      </w:r>
      <w:r w:rsidRPr="00E124F7">
        <w:rPr>
          <w:rFonts w:eastAsia="Times New Roman"/>
          <w:lang w:eastAsia="ru-RU"/>
        </w:rPr>
        <w:t xml:space="preserve">нок» навыка приема пищи.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b/>
          <w:bCs/>
          <w:lang w:eastAsia="ru-RU"/>
        </w:rPr>
        <w:t>Метод подражания.</w:t>
      </w:r>
      <w:r w:rsidRPr="00E124F7">
        <w:rPr>
          <w:rFonts w:eastAsia="Times New Roman"/>
          <w:lang w:eastAsia="ru-RU"/>
        </w:rPr>
        <w:t xml:space="preserve"> Подводя руку ребенка с ложкой ко рту, взрослый вытягивает губы «тру бочкой», имитирует втягивание ее содержимого. М</w:t>
      </w:r>
      <w:r w:rsidRPr="00E124F7">
        <w:rPr>
          <w:rFonts w:eastAsia="Times New Roman"/>
          <w:lang w:eastAsia="ru-RU"/>
        </w:rPr>
        <w:t>а</w:t>
      </w:r>
      <w:r w:rsidRPr="00E124F7">
        <w:rPr>
          <w:rFonts w:eastAsia="Times New Roman"/>
          <w:lang w:eastAsia="ru-RU"/>
        </w:rPr>
        <w:t xml:space="preserve">лыш, подражая взрослому, снимает с ложки пищу.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b/>
          <w:bCs/>
          <w:lang w:eastAsia="ru-RU"/>
        </w:rPr>
        <w:t xml:space="preserve">Метод неоднократного повторения. </w:t>
      </w:r>
      <w:r w:rsidRPr="00E124F7">
        <w:rPr>
          <w:rFonts w:eastAsia="Times New Roman"/>
          <w:lang w:eastAsia="ru-RU"/>
        </w:rPr>
        <w:t xml:space="preserve">Взрослый отпускает руку ребенка с пустой ложкой, и он погружает ее в тарелку, вновь наполняя.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Когда навык закрепится (ребенок способен сам горизонтально донести ложку до губ и снять с нее пищу), можно считать, что обучение действиям приема пищи (техническая сторона) </w:t>
      </w:r>
      <w:proofErr w:type="gramStart"/>
      <w:r w:rsidRPr="00E124F7">
        <w:rPr>
          <w:rFonts w:eastAsia="Times New Roman"/>
          <w:lang w:eastAsia="ru-RU"/>
        </w:rPr>
        <w:t>со</w:t>
      </w:r>
      <w:proofErr w:type="gramEnd"/>
      <w:r w:rsidRPr="00E124F7">
        <w:rPr>
          <w:rFonts w:eastAsia="Times New Roman"/>
          <w:lang w:eastAsia="ru-RU"/>
        </w:rPr>
        <w:t xml:space="preserve"> стоялось. Далее с каждым приемом пищи умение будет оттачиваться. Однако ребенок этого возраста очень быстро устает сидеть за столом, часто отвлекается, его трудно организовать. </w:t>
      </w:r>
      <w:proofErr w:type="gramStart"/>
      <w:r w:rsidRPr="00E124F7">
        <w:rPr>
          <w:rFonts w:eastAsia="Times New Roman"/>
          <w:lang w:eastAsia="ru-RU"/>
        </w:rPr>
        <w:t>По этому</w:t>
      </w:r>
      <w:proofErr w:type="gramEnd"/>
      <w:r w:rsidRPr="00E124F7">
        <w:rPr>
          <w:rFonts w:eastAsia="Times New Roman"/>
          <w:lang w:eastAsia="ru-RU"/>
        </w:rPr>
        <w:t xml:space="preserve"> мама может докормить его, взяв другую ложку, при этом ребенок продолжает самостоятельно брать пищу своей ложкой.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Итак, взрослый в совместной деятельности с ребенком выполняет сразу несколько функций: </w:t>
      </w:r>
    </w:p>
    <w:p w:rsidR="00E124F7" w:rsidRPr="00E124F7" w:rsidRDefault="00E124F7" w:rsidP="00E124F7">
      <w:pPr>
        <w:numPr>
          <w:ilvl w:val="0"/>
          <w:numId w:val="1"/>
        </w:numPr>
        <w:ind w:left="0"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дает смысл действий с предметом, его общественную функцию; </w:t>
      </w:r>
    </w:p>
    <w:p w:rsidR="00E124F7" w:rsidRPr="00E124F7" w:rsidRDefault="00E124F7" w:rsidP="00E124F7">
      <w:pPr>
        <w:numPr>
          <w:ilvl w:val="0"/>
          <w:numId w:val="1"/>
        </w:numPr>
        <w:ind w:left="0"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организует действия и движения ребенка, передает ему технические приемы осуществления действия; </w:t>
      </w:r>
    </w:p>
    <w:p w:rsidR="00E124F7" w:rsidRPr="00E124F7" w:rsidRDefault="00E124F7" w:rsidP="00E124F7">
      <w:pPr>
        <w:numPr>
          <w:ilvl w:val="0"/>
          <w:numId w:val="1"/>
        </w:numPr>
        <w:ind w:left="0"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через поощрения и порицания контролирует ход выполнения действий.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Очень важно при формировании навыка обеспечить удобную посадку ребенка за столом. Поэтому для кормления лучше иметь маленькие, по росту ребенка, столы и стулья. Малыша до 1 года 3 месяцев сажают в детское кре</w:t>
      </w:r>
      <w:r w:rsidRPr="00E124F7">
        <w:rPr>
          <w:rFonts w:eastAsia="Times New Roman"/>
          <w:lang w:eastAsia="ru-RU"/>
        </w:rPr>
        <w:t>с</w:t>
      </w:r>
      <w:r w:rsidRPr="00E124F7">
        <w:rPr>
          <w:rFonts w:eastAsia="Times New Roman"/>
          <w:lang w:eastAsia="ru-RU"/>
        </w:rPr>
        <w:t xml:space="preserve">лице. Сидя в нем, ребенок опирается ступнями о пол (ноги не «зависают»). Это важно для формирующейся осанки - опора на ноги позволяет </w:t>
      </w:r>
      <w:proofErr w:type="spellStart"/>
      <w:r w:rsidRPr="00E124F7">
        <w:rPr>
          <w:rFonts w:eastAsia="Times New Roman"/>
          <w:lang w:eastAsia="ru-RU"/>
        </w:rPr>
        <w:t>выровнить</w:t>
      </w:r>
      <w:proofErr w:type="spellEnd"/>
      <w:r w:rsidRPr="00E124F7">
        <w:rPr>
          <w:rFonts w:eastAsia="Times New Roman"/>
          <w:lang w:eastAsia="ru-RU"/>
        </w:rPr>
        <w:t xml:space="preserve"> </w:t>
      </w:r>
      <w:proofErr w:type="gramStart"/>
      <w:r w:rsidRPr="00E124F7">
        <w:rPr>
          <w:rFonts w:eastAsia="Times New Roman"/>
          <w:lang w:eastAsia="ru-RU"/>
        </w:rPr>
        <w:t>спину</w:t>
      </w:r>
      <w:proofErr w:type="gramEnd"/>
      <w:r w:rsidRPr="00E124F7">
        <w:rPr>
          <w:rFonts w:eastAsia="Times New Roman"/>
          <w:lang w:eastAsia="ru-RU"/>
        </w:rPr>
        <w:t xml:space="preserve"> и сохранить позу «над тарелкой» для аккуратного приема пищи. Р</w:t>
      </w:r>
      <w:r w:rsidRPr="00E124F7">
        <w:rPr>
          <w:rFonts w:eastAsia="Times New Roman"/>
          <w:lang w:eastAsia="ru-RU"/>
        </w:rPr>
        <w:t>е</w:t>
      </w:r>
      <w:r w:rsidRPr="00E124F7">
        <w:rPr>
          <w:rFonts w:eastAsia="Times New Roman"/>
          <w:lang w:eastAsia="ru-RU"/>
        </w:rPr>
        <w:t xml:space="preserve">бенку повязывают нагрудник из непромокаемого материала, под который можно подложить один угол салфетки, а на другой поставить тарелку. Тогда и рубашка, и штанишки малыша останутся чистыми после еды.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Посуда также должна соответствовать возрасту ребенка: десертная ло</w:t>
      </w:r>
      <w:r w:rsidRPr="00E124F7">
        <w:rPr>
          <w:rFonts w:eastAsia="Times New Roman"/>
          <w:lang w:eastAsia="ru-RU"/>
        </w:rPr>
        <w:t>ж</w:t>
      </w:r>
      <w:r w:rsidRPr="00E124F7">
        <w:rPr>
          <w:rFonts w:eastAsia="Times New Roman"/>
          <w:lang w:eastAsia="ru-RU"/>
        </w:rPr>
        <w:t>ка с выемкой достаточной длины и глубины (слишком плоская ложка не г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>дится); тарелка для первого достаточной глубины (наполнять ее следует до внутреннего ободка); тарелка для второго блюда с высокими краями или ш</w:t>
      </w:r>
      <w:r w:rsidRPr="00E124F7">
        <w:rPr>
          <w:rFonts w:eastAsia="Times New Roman"/>
          <w:lang w:eastAsia="ru-RU"/>
        </w:rPr>
        <w:t>и</w:t>
      </w:r>
      <w:r w:rsidRPr="00E124F7">
        <w:rPr>
          <w:rFonts w:eastAsia="Times New Roman"/>
          <w:lang w:eastAsia="ru-RU"/>
        </w:rPr>
        <w:t xml:space="preserve">рокое блюдце, но не миска; чашка (бокал) с прямыми стенками.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Имеет значение и сервировка стола. Желательно, чтобы прием пищи проходил на уровне высокого сервиса: на стол стелют скатерть (красивую клеенку «под скатерть»), ставят хлебницу (малыш должен учиться брать хлеб самостоятельно), стаканы с бумажными салфетками (ребенок будет сам в</w:t>
      </w:r>
      <w:r w:rsidRPr="00E124F7">
        <w:rPr>
          <w:rFonts w:eastAsia="Times New Roman"/>
          <w:lang w:eastAsia="ru-RU"/>
        </w:rPr>
        <w:t>ы</w:t>
      </w:r>
      <w:r w:rsidRPr="00E124F7">
        <w:rPr>
          <w:rFonts w:eastAsia="Times New Roman"/>
          <w:lang w:eastAsia="ru-RU"/>
        </w:rPr>
        <w:t xml:space="preserve">тирать подбородок, губы), красивую детскую посуду. Все это привлекает внимание ребенка и повышает аппетит.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Очень скоро он начнет узнавать свою тарелку, свою чашку, свою ложку. А они, действительно, должны быть только его - это требование гигиены раннего детства. </w:t>
      </w:r>
    </w:p>
    <w:p w:rsidR="00E124F7" w:rsidRPr="00113971" w:rsidRDefault="00E124F7" w:rsidP="00E124F7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E124F7" w:rsidRPr="00A92CA1" w:rsidRDefault="00E124F7" w:rsidP="00A92CA1">
      <w:pPr>
        <w:jc w:val="both"/>
        <w:rPr>
          <w:rFonts w:eastAsia="Times New Roman"/>
          <w:b/>
          <w:bCs/>
          <w:u w:val="single"/>
          <w:lang w:eastAsia="ru-RU"/>
        </w:rPr>
      </w:pPr>
      <w:r w:rsidRPr="00A92CA1">
        <w:rPr>
          <w:rFonts w:eastAsia="Times New Roman"/>
          <w:b/>
          <w:bCs/>
          <w:u w:val="single"/>
          <w:lang w:eastAsia="ru-RU"/>
        </w:rPr>
        <w:t xml:space="preserve">ПОЧЕМУ МАЛЫШУ ТРУДНО НАУЧИТЬСЯ УДЕРЖИВАТЬ В РУКЕ ЛОЖКУ, РАССТЕГИВАТЬ И ЗАСТЕГИВАТЬ ПУГОВИЦЫ, </w:t>
      </w:r>
    </w:p>
    <w:p w:rsidR="00E124F7" w:rsidRPr="00A92CA1" w:rsidRDefault="00E124F7" w:rsidP="00E124F7">
      <w:pPr>
        <w:rPr>
          <w:rFonts w:eastAsia="Times New Roman"/>
          <w:u w:val="single"/>
          <w:lang w:eastAsia="ru-RU"/>
        </w:rPr>
      </w:pPr>
      <w:r w:rsidRPr="00A92CA1">
        <w:rPr>
          <w:rFonts w:eastAsia="Times New Roman"/>
          <w:b/>
          <w:bCs/>
          <w:u w:val="single"/>
          <w:lang w:eastAsia="ru-RU"/>
        </w:rPr>
        <w:t>ЗАВЯЗЫВАТЬ ШНУРКИ?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Среди всех двигательных функций движения пальцев руки имеют ос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 xml:space="preserve">бое значение, так как оказывают огромное влияние на развитие высшей нервной деятельности ребенка.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Протянуть руку к предмету и взять его - трудная задача для младенца первых месяцев жизни: у него отсутствуют координированные, целенапра</w:t>
      </w:r>
      <w:r w:rsidRPr="00E124F7">
        <w:rPr>
          <w:rFonts w:eastAsia="Times New Roman"/>
          <w:lang w:eastAsia="ru-RU"/>
        </w:rPr>
        <w:t>в</w:t>
      </w:r>
      <w:r w:rsidRPr="00E124F7">
        <w:rPr>
          <w:rFonts w:eastAsia="Times New Roman"/>
          <w:lang w:eastAsia="ru-RU"/>
        </w:rPr>
        <w:t>ленные действия, которые начнут складываться только в конце первого - на втором году жизни, а сформируются лишь в процессе воспитания и обуч</w:t>
      </w:r>
      <w:r w:rsidRPr="00E124F7">
        <w:rPr>
          <w:rFonts w:eastAsia="Times New Roman"/>
          <w:lang w:eastAsia="ru-RU"/>
        </w:rPr>
        <w:t>е</w:t>
      </w:r>
      <w:r w:rsidRPr="00E124F7">
        <w:rPr>
          <w:rFonts w:eastAsia="Times New Roman"/>
          <w:lang w:eastAsia="ru-RU"/>
        </w:rPr>
        <w:t xml:space="preserve">ния.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И.М. Сеченов был одним из первых ученых, подвергших критике те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 xml:space="preserve">рию наследственной предопределенности развития движений ребенка. Он писал, что движения руки человека </w:t>
      </w:r>
      <w:proofErr w:type="gramStart"/>
      <w:r w:rsidRPr="00E124F7">
        <w:rPr>
          <w:rFonts w:eastAsia="Times New Roman"/>
          <w:lang w:eastAsia="ru-RU"/>
        </w:rPr>
        <w:t>на</w:t>
      </w:r>
      <w:proofErr w:type="gramEnd"/>
      <w:r w:rsidRPr="00E124F7">
        <w:rPr>
          <w:rFonts w:eastAsia="Times New Roman"/>
          <w:lang w:eastAsia="ru-RU"/>
        </w:rPr>
        <w:t xml:space="preserve"> следственно не передаются, а возн</w:t>
      </w:r>
      <w:r w:rsidRPr="00E124F7">
        <w:rPr>
          <w:rFonts w:eastAsia="Times New Roman"/>
          <w:lang w:eastAsia="ru-RU"/>
        </w:rPr>
        <w:t>и</w:t>
      </w:r>
      <w:r w:rsidRPr="00E124F7">
        <w:rPr>
          <w:rFonts w:eastAsia="Times New Roman"/>
          <w:lang w:eastAsia="ru-RU"/>
        </w:rPr>
        <w:t xml:space="preserve">кают </w:t>
      </w:r>
      <w:proofErr w:type="gramStart"/>
      <w:r w:rsidRPr="00E124F7">
        <w:rPr>
          <w:rFonts w:eastAsia="Times New Roman"/>
          <w:lang w:eastAsia="ru-RU"/>
        </w:rPr>
        <w:t>в</w:t>
      </w:r>
      <w:proofErr w:type="gramEnd"/>
      <w:r w:rsidRPr="00E124F7">
        <w:rPr>
          <w:rFonts w:eastAsia="Times New Roman"/>
          <w:lang w:eastAsia="ru-RU"/>
        </w:rPr>
        <w:t xml:space="preserve"> процессе развития как результат образования ассоциативных связей между зрительными, осязательными и мышечными ощущениями при актив ном взаимодействии с окружающей средой.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В истории развития человечества роль руки исключительно велика: она дала возможность развить путем жестов - указывающих, очерчивающих, изображающих, оборонительных и т.д. - первичный язык, с помощью кот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 xml:space="preserve">рого происходило общение первобытных людей.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На ранних этапах детства, когда ребенок еще не владеет словом, не </w:t>
      </w:r>
      <w:proofErr w:type="spellStart"/>
      <w:r w:rsidRPr="00E124F7">
        <w:rPr>
          <w:rFonts w:eastAsia="Times New Roman"/>
          <w:lang w:eastAsia="ru-RU"/>
        </w:rPr>
        <w:t>ве</w:t>
      </w:r>
      <w:r w:rsidRPr="00E124F7">
        <w:rPr>
          <w:rFonts w:eastAsia="Times New Roman"/>
          <w:lang w:eastAsia="ru-RU"/>
        </w:rPr>
        <w:t>р</w:t>
      </w:r>
      <w:r w:rsidRPr="00E124F7">
        <w:rPr>
          <w:rFonts w:eastAsia="Times New Roman"/>
          <w:lang w:eastAsia="ru-RU"/>
        </w:rPr>
        <w:t>бализует</w:t>
      </w:r>
      <w:proofErr w:type="spellEnd"/>
      <w:r w:rsidRPr="00E124F7">
        <w:rPr>
          <w:rFonts w:eastAsia="Times New Roman"/>
          <w:lang w:eastAsia="ru-RU"/>
        </w:rPr>
        <w:t xml:space="preserve"> свои действия, он усиленно пользуется «языком жеста». </w:t>
      </w:r>
      <w:proofErr w:type="gramStart"/>
      <w:r w:rsidRPr="00E124F7">
        <w:rPr>
          <w:rFonts w:eastAsia="Times New Roman"/>
          <w:lang w:eastAsia="ru-RU"/>
        </w:rPr>
        <w:t>Мимика и жест - первый язык малютки, его первая «речь», обращенная к взрослому, дополняемая вокализациями, т.е. возгласами, протяжными гласными звуками (</w:t>
      </w:r>
      <w:proofErr w:type="spellStart"/>
      <w:r w:rsidRPr="00E124F7">
        <w:rPr>
          <w:rFonts w:eastAsia="Times New Roman"/>
          <w:lang w:eastAsia="ru-RU"/>
        </w:rPr>
        <w:t>гуление</w:t>
      </w:r>
      <w:proofErr w:type="spellEnd"/>
      <w:r w:rsidRPr="00E124F7">
        <w:rPr>
          <w:rFonts w:eastAsia="Times New Roman"/>
          <w:lang w:eastAsia="ru-RU"/>
        </w:rPr>
        <w:t>) и фонемами (лепет).</w:t>
      </w:r>
      <w:proofErr w:type="gramEnd"/>
      <w:r w:rsidRPr="00E124F7">
        <w:rPr>
          <w:rFonts w:eastAsia="Times New Roman"/>
          <w:lang w:eastAsia="ru-RU"/>
        </w:rPr>
        <w:t xml:space="preserve"> Первая двигательная функция руки - </w:t>
      </w:r>
      <w:proofErr w:type="gramStart"/>
      <w:r w:rsidRPr="00E124F7">
        <w:rPr>
          <w:rFonts w:eastAsia="Times New Roman"/>
          <w:lang w:eastAsia="ru-RU"/>
        </w:rPr>
        <w:t xml:space="preserve">схваты </w:t>
      </w:r>
      <w:proofErr w:type="spellStart"/>
      <w:r w:rsidRPr="00E124F7">
        <w:rPr>
          <w:rFonts w:eastAsia="Times New Roman"/>
          <w:lang w:eastAsia="ru-RU"/>
        </w:rPr>
        <w:t>вание</w:t>
      </w:r>
      <w:proofErr w:type="spellEnd"/>
      <w:proofErr w:type="gramEnd"/>
      <w:r w:rsidRPr="00E124F7">
        <w:rPr>
          <w:rFonts w:eastAsia="Times New Roman"/>
          <w:lang w:eastAsia="ru-RU"/>
        </w:rPr>
        <w:t>. Как и другие двигательные акты, оно сна чала выявляется как вро</w:t>
      </w:r>
      <w:r w:rsidRPr="00E124F7">
        <w:rPr>
          <w:rFonts w:eastAsia="Times New Roman"/>
          <w:lang w:eastAsia="ru-RU"/>
        </w:rPr>
        <w:t>ж</w:t>
      </w:r>
      <w:r w:rsidRPr="00E124F7">
        <w:rPr>
          <w:rFonts w:eastAsia="Times New Roman"/>
          <w:lang w:eastAsia="ru-RU"/>
        </w:rPr>
        <w:t xml:space="preserve">денный рефлекс (хватательный рефлекс Робинзона): ребенок </w:t>
      </w:r>
      <w:proofErr w:type="gramStart"/>
      <w:r w:rsidRPr="00E124F7">
        <w:rPr>
          <w:rFonts w:eastAsia="Times New Roman"/>
          <w:lang w:eastAsia="ru-RU"/>
        </w:rPr>
        <w:t>на столько</w:t>
      </w:r>
      <w:proofErr w:type="gramEnd"/>
      <w:r w:rsidRPr="00E124F7">
        <w:rPr>
          <w:rFonts w:eastAsia="Times New Roman"/>
          <w:lang w:eastAsia="ru-RU"/>
        </w:rPr>
        <w:t xml:space="preserve"> плотно прижимает пальчики, что способен удерживать себя, ухватившись за пальцы взрослого. Правда, этот рефлекс исчезает уже в первые месяцы жи</w:t>
      </w:r>
      <w:r w:rsidRPr="00E124F7">
        <w:rPr>
          <w:rFonts w:eastAsia="Times New Roman"/>
          <w:lang w:eastAsia="ru-RU"/>
        </w:rPr>
        <w:t>з</w:t>
      </w:r>
      <w:r w:rsidRPr="00E124F7">
        <w:rPr>
          <w:rFonts w:eastAsia="Times New Roman"/>
          <w:lang w:eastAsia="ru-RU"/>
        </w:rPr>
        <w:t>ни. Вместо него вырабатывается так называемый «ладонный рефлекс»: ребе нок накладывает на предмет все пальцы и прижимает его к ладони, при этом сами пальцы еще не дифференцированы в своих действиях. Этот рефлекс формируется исключительно как социальная, условно-рефлекторная акти</w:t>
      </w:r>
      <w:r w:rsidRPr="00E124F7">
        <w:rPr>
          <w:rFonts w:eastAsia="Times New Roman"/>
          <w:lang w:eastAsia="ru-RU"/>
        </w:rPr>
        <w:t>в</w:t>
      </w:r>
      <w:r w:rsidRPr="00E124F7">
        <w:rPr>
          <w:rFonts w:eastAsia="Times New Roman"/>
          <w:lang w:eastAsia="ru-RU"/>
        </w:rPr>
        <w:t xml:space="preserve">ность, т.е. в процессе взаимодействия с взрослым, в процессе усвоения чисто человеческих форм поведения.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На девятом месяце ребенок начинает брать предмет пальцами, затем п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>являются первые по пытки использовать предметы по назначению: пить из чашки, зачерпывать кашу ложкой, расчесывать волосы щеткой и т.п. Он ум</w:t>
      </w:r>
      <w:r w:rsidRPr="00E124F7">
        <w:rPr>
          <w:rFonts w:eastAsia="Times New Roman"/>
          <w:lang w:eastAsia="ru-RU"/>
        </w:rPr>
        <w:t>е</w:t>
      </w:r>
      <w:r w:rsidRPr="00E124F7">
        <w:rPr>
          <w:rFonts w:eastAsia="Times New Roman"/>
          <w:lang w:eastAsia="ru-RU"/>
        </w:rPr>
        <w:t>ет захватывать предмет из любых положений. Впервые это получилось на шестом месяце жизни, а к концу года малыш уже выполняет три типа ручных «пассажей» - петлеобразные, планирующие, скользящие. В первом случае кисть руки, приближаясь к объекту, описывает в воздухе петлю и опускается на него; в планирующем движении рука начинает опускаться до приближ</w:t>
      </w:r>
      <w:r w:rsidRPr="00E124F7">
        <w:rPr>
          <w:rFonts w:eastAsia="Times New Roman"/>
          <w:lang w:eastAsia="ru-RU"/>
        </w:rPr>
        <w:t>е</w:t>
      </w:r>
      <w:r w:rsidRPr="00E124F7">
        <w:rPr>
          <w:rFonts w:eastAsia="Times New Roman"/>
          <w:lang w:eastAsia="ru-RU"/>
        </w:rPr>
        <w:t xml:space="preserve">ния к объекту, а </w:t>
      </w:r>
      <w:proofErr w:type="gramStart"/>
      <w:r w:rsidRPr="00E124F7">
        <w:rPr>
          <w:rFonts w:eastAsia="Times New Roman"/>
          <w:lang w:eastAsia="ru-RU"/>
        </w:rPr>
        <w:t>при</w:t>
      </w:r>
      <w:proofErr w:type="gramEnd"/>
      <w:r w:rsidRPr="00E124F7">
        <w:rPr>
          <w:rFonts w:eastAsia="Times New Roman"/>
          <w:lang w:eastAsia="ru-RU"/>
        </w:rPr>
        <w:t xml:space="preserve"> скользящем - движется по поверхности стола, пока не достигает объекта.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Если вы понаблюдаете за тем, как малыш берет в руки предметы, и</w:t>
      </w:r>
      <w:r w:rsidRPr="00E124F7">
        <w:rPr>
          <w:rFonts w:eastAsia="Times New Roman"/>
          <w:lang w:eastAsia="ru-RU"/>
        </w:rPr>
        <w:t>г</w:t>
      </w:r>
      <w:r w:rsidRPr="00E124F7">
        <w:rPr>
          <w:rFonts w:eastAsia="Times New Roman"/>
          <w:lang w:eastAsia="ru-RU"/>
        </w:rPr>
        <w:t>рушки, то увидите совершенно самостоятельную, характерную именно для второго года линию освоения предмет ной действительности. Вначале он ч</w:t>
      </w:r>
      <w:r w:rsidRPr="00E124F7">
        <w:rPr>
          <w:rFonts w:eastAsia="Times New Roman"/>
          <w:lang w:eastAsia="ru-RU"/>
        </w:rPr>
        <w:t>а</w:t>
      </w:r>
      <w:r w:rsidRPr="00E124F7">
        <w:rPr>
          <w:rFonts w:eastAsia="Times New Roman"/>
          <w:lang w:eastAsia="ru-RU"/>
        </w:rPr>
        <w:t>сто совершает промахи, движения руки неточны. По мере роста они стан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 xml:space="preserve">вятся все более координированными и четкими. Выбор «рисунка» действия руки постепенно начинает связываться с формой, величиной и положением предмета в пространстве. Теперь рука, приближаясь к предмету, </w:t>
      </w:r>
      <w:proofErr w:type="gramStart"/>
      <w:r w:rsidRPr="00E124F7">
        <w:rPr>
          <w:rFonts w:eastAsia="Times New Roman"/>
          <w:lang w:eastAsia="ru-RU"/>
        </w:rPr>
        <w:t>начинает</w:t>
      </w:r>
      <w:proofErr w:type="gramEnd"/>
      <w:r w:rsidRPr="00E124F7">
        <w:rPr>
          <w:rFonts w:eastAsia="Times New Roman"/>
          <w:lang w:eastAsia="ru-RU"/>
        </w:rPr>
        <w:t xml:space="preserve"> как бы приноравливаться к нему. Это можно назвать множественностью «</w:t>
      </w:r>
      <w:proofErr w:type="gramStart"/>
      <w:r w:rsidRPr="00E124F7">
        <w:rPr>
          <w:rFonts w:eastAsia="Times New Roman"/>
          <w:lang w:eastAsia="ru-RU"/>
        </w:rPr>
        <w:t>степе</w:t>
      </w:r>
      <w:proofErr w:type="gramEnd"/>
      <w:r w:rsidRPr="00E124F7">
        <w:rPr>
          <w:rFonts w:eastAsia="Times New Roman"/>
          <w:lang w:eastAsia="ru-RU"/>
        </w:rPr>
        <w:t xml:space="preserve"> ней свободы» действий руки как исключительно человеческого орг</w:t>
      </w:r>
      <w:r w:rsidRPr="00E124F7">
        <w:rPr>
          <w:rFonts w:eastAsia="Times New Roman"/>
          <w:lang w:eastAsia="ru-RU"/>
        </w:rPr>
        <w:t>а</w:t>
      </w:r>
      <w:r w:rsidRPr="00E124F7">
        <w:rPr>
          <w:rFonts w:eastAsia="Times New Roman"/>
          <w:lang w:eastAsia="ru-RU"/>
        </w:rPr>
        <w:t>на. Их трудно смоделировать, так как рука человека в своем развитии не имеет пределов, границ совершенствования. И это величайшее таинство ра</w:t>
      </w:r>
      <w:r w:rsidRPr="00E124F7">
        <w:rPr>
          <w:rFonts w:eastAsia="Times New Roman"/>
          <w:lang w:eastAsia="ru-RU"/>
        </w:rPr>
        <w:t>с</w:t>
      </w:r>
      <w:r w:rsidRPr="00E124F7">
        <w:rPr>
          <w:rFonts w:eastAsia="Times New Roman"/>
          <w:lang w:eastAsia="ru-RU"/>
        </w:rPr>
        <w:t>цвета «ручных» умений начинается на втором году жизни ребенка. Именно взрослые помогают ребенку по степенно открывать себя, познавать себя как «деятеля» в окружающем, овладевать действия ми с предметами. Очень ч</w:t>
      </w:r>
      <w:r w:rsidRPr="00E124F7">
        <w:rPr>
          <w:rFonts w:eastAsia="Times New Roman"/>
          <w:lang w:eastAsia="ru-RU"/>
        </w:rPr>
        <w:t>а</w:t>
      </w:r>
      <w:r w:rsidRPr="00E124F7">
        <w:rPr>
          <w:rFonts w:eastAsia="Times New Roman"/>
          <w:lang w:eastAsia="ru-RU"/>
        </w:rPr>
        <w:t>сто взрослые проходят мимо величайших достижений своих маленьких по</w:t>
      </w:r>
      <w:r w:rsidRPr="00E124F7">
        <w:rPr>
          <w:rFonts w:eastAsia="Times New Roman"/>
          <w:lang w:eastAsia="ru-RU"/>
        </w:rPr>
        <w:t>д</w:t>
      </w:r>
      <w:r w:rsidRPr="00E124F7">
        <w:rPr>
          <w:rFonts w:eastAsia="Times New Roman"/>
          <w:lang w:eastAsia="ru-RU"/>
        </w:rPr>
        <w:t xml:space="preserve">опечных, не видят всей красоты освоения пространства в раннем детстве!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С чем можно сравнить руку ребенка? Несомненно, с цветком! Она, как бутон тюльпана вначале, постепенно раскрывает свои пальчики-лепестки, «расцветает» по мере роста и раз вития ребенка.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Предлагаем родителям ознакомиться с динамикой </w:t>
      </w:r>
      <w:proofErr w:type="gramStart"/>
      <w:r w:rsidRPr="00E124F7">
        <w:rPr>
          <w:rFonts w:eastAsia="Times New Roman"/>
          <w:lang w:eastAsia="ru-RU"/>
        </w:rPr>
        <w:t>развития умений руки ребенка конца первого</w:t>
      </w:r>
      <w:proofErr w:type="gramEnd"/>
      <w:r w:rsidRPr="00E124F7">
        <w:rPr>
          <w:rFonts w:eastAsia="Times New Roman"/>
          <w:lang w:eastAsia="ru-RU"/>
        </w:rPr>
        <w:t xml:space="preserve"> и начала второго года жизни.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 xml:space="preserve">Итак, вначале рука ребенка как бы «связана», пальцы практически не участвуют в захвате предмета. С возрастом место соприкосновения ладони с предметом смещается от мизинца к большому пальцу.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Примерно к 1 году 3 месяцам при схватывании начинает активизир</w:t>
      </w:r>
      <w:r w:rsidRPr="00E124F7">
        <w:rPr>
          <w:rFonts w:eastAsia="Times New Roman"/>
          <w:lang w:eastAsia="ru-RU"/>
        </w:rPr>
        <w:t>о</w:t>
      </w:r>
      <w:r w:rsidRPr="00E124F7">
        <w:rPr>
          <w:rFonts w:eastAsia="Times New Roman"/>
          <w:lang w:eastAsia="ru-RU"/>
        </w:rPr>
        <w:t xml:space="preserve">ваться большой палец руки. Именно к этому времени ребенок овладевает умением удерживать в руках чашку, мячик и другие предметы, обхватив их ладонями и большими пальцами обеих рук.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Умение брать предметы тремя пальцами, большим, указательным и средним, формируется на протяжении всего раннего детства. Чем старше р</w:t>
      </w:r>
      <w:r w:rsidRPr="00E124F7">
        <w:rPr>
          <w:rFonts w:eastAsia="Times New Roman"/>
          <w:lang w:eastAsia="ru-RU"/>
        </w:rPr>
        <w:t>е</w:t>
      </w:r>
      <w:r w:rsidRPr="00E124F7">
        <w:rPr>
          <w:rFonts w:eastAsia="Times New Roman"/>
          <w:lang w:eastAsia="ru-RU"/>
        </w:rPr>
        <w:t xml:space="preserve">бенок, тем активнее становится большой палец. Более тонкие движения пальцев сформируются только к трем годам. </w:t>
      </w:r>
    </w:p>
    <w:p w:rsidR="00E124F7" w:rsidRP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Вот почему маленький ребенок не может удерживать ложку тремя пал</w:t>
      </w:r>
      <w:r w:rsidRPr="00E124F7">
        <w:rPr>
          <w:rFonts w:eastAsia="Times New Roman"/>
          <w:lang w:eastAsia="ru-RU"/>
        </w:rPr>
        <w:t>ь</w:t>
      </w:r>
      <w:r w:rsidRPr="00E124F7">
        <w:rPr>
          <w:rFonts w:eastAsia="Times New Roman"/>
          <w:lang w:eastAsia="ru-RU"/>
        </w:rPr>
        <w:t>цами, не может застегивать и расстегивать пуговицы, зашнуровывать боти</w:t>
      </w:r>
      <w:r w:rsidRPr="00E124F7">
        <w:rPr>
          <w:rFonts w:eastAsia="Times New Roman"/>
          <w:lang w:eastAsia="ru-RU"/>
        </w:rPr>
        <w:t>н</w:t>
      </w:r>
      <w:r w:rsidRPr="00E124F7">
        <w:rPr>
          <w:rFonts w:eastAsia="Times New Roman"/>
          <w:lang w:eastAsia="ru-RU"/>
        </w:rPr>
        <w:t xml:space="preserve">ки! </w:t>
      </w:r>
    </w:p>
    <w:p w:rsidR="00E124F7" w:rsidRDefault="00E124F7" w:rsidP="00E124F7">
      <w:pPr>
        <w:ind w:firstLine="567"/>
        <w:jc w:val="both"/>
        <w:rPr>
          <w:rFonts w:eastAsia="Times New Roman"/>
          <w:lang w:eastAsia="ru-RU"/>
        </w:rPr>
      </w:pPr>
      <w:r w:rsidRPr="00E124F7">
        <w:rPr>
          <w:rFonts w:eastAsia="Times New Roman"/>
          <w:lang w:eastAsia="ru-RU"/>
        </w:rPr>
        <w:t>Поэтому развитие действий руки следует осуществлять и в повседне</w:t>
      </w:r>
      <w:r w:rsidRPr="00E124F7">
        <w:rPr>
          <w:rFonts w:eastAsia="Times New Roman"/>
          <w:lang w:eastAsia="ru-RU"/>
        </w:rPr>
        <w:t>в</w:t>
      </w:r>
      <w:r w:rsidRPr="00E124F7">
        <w:rPr>
          <w:rFonts w:eastAsia="Times New Roman"/>
          <w:lang w:eastAsia="ru-RU"/>
        </w:rPr>
        <w:t>ной жизни, в процессе овладения элементарными навыками самообслужив</w:t>
      </w:r>
      <w:r w:rsidRPr="00E124F7">
        <w:rPr>
          <w:rFonts w:eastAsia="Times New Roman"/>
          <w:lang w:eastAsia="ru-RU"/>
        </w:rPr>
        <w:t>а</w:t>
      </w:r>
      <w:r w:rsidRPr="00E124F7">
        <w:rPr>
          <w:rFonts w:eastAsia="Times New Roman"/>
          <w:lang w:eastAsia="ru-RU"/>
        </w:rPr>
        <w:t>ния (умывание, одевание, прием пищи и т.п.), и организуя специальные зан</w:t>
      </w:r>
      <w:r w:rsidRPr="00E124F7">
        <w:rPr>
          <w:rFonts w:eastAsia="Times New Roman"/>
          <w:lang w:eastAsia="ru-RU"/>
        </w:rPr>
        <w:t>я</w:t>
      </w:r>
      <w:r w:rsidRPr="00E124F7">
        <w:rPr>
          <w:rFonts w:eastAsia="Times New Roman"/>
          <w:lang w:eastAsia="ru-RU"/>
        </w:rPr>
        <w:t xml:space="preserve">тия с дидактическими игрушками - кольцами, пирамидками, </w:t>
      </w:r>
      <w:proofErr w:type="spellStart"/>
      <w:r w:rsidRPr="00E124F7">
        <w:rPr>
          <w:rFonts w:eastAsia="Times New Roman"/>
          <w:lang w:eastAsia="ru-RU"/>
        </w:rPr>
        <w:t>бочатами</w:t>
      </w:r>
      <w:proofErr w:type="spellEnd"/>
      <w:r w:rsidRPr="00E124F7">
        <w:rPr>
          <w:rFonts w:eastAsia="Times New Roman"/>
          <w:lang w:eastAsia="ru-RU"/>
        </w:rPr>
        <w:t>, ма</w:t>
      </w:r>
      <w:r w:rsidRPr="00E124F7">
        <w:rPr>
          <w:rFonts w:eastAsia="Times New Roman"/>
          <w:lang w:eastAsia="ru-RU"/>
        </w:rPr>
        <w:t>т</w:t>
      </w:r>
      <w:r w:rsidRPr="00E124F7">
        <w:rPr>
          <w:rFonts w:eastAsia="Times New Roman"/>
          <w:lang w:eastAsia="ru-RU"/>
        </w:rPr>
        <w:t xml:space="preserve">решками и т.п. Кроме того, малышу следует предлагать специальные пособия для развития мелкой моторики пальцев - шнуровки «Сапожок», «Стручок» и пособия с пуговицами, крючочками, кнопками и т.п. Полезны пальчиковые, перчаточные игры, пальчиковый театр. </w:t>
      </w:r>
    </w:p>
    <w:p w:rsidR="003C3052" w:rsidRDefault="003C3052" w:rsidP="00E124F7">
      <w:pPr>
        <w:ind w:firstLine="567"/>
        <w:jc w:val="both"/>
        <w:rPr>
          <w:rFonts w:eastAsia="Times New Roman"/>
          <w:lang w:eastAsia="ru-RU"/>
        </w:rPr>
      </w:pPr>
    </w:p>
    <w:p w:rsidR="003C3052" w:rsidRPr="00A92CA1" w:rsidRDefault="003C3052" w:rsidP="003C3052">
      <w:pPr>
        <w:rPr>
          <w:rFonts w:eastAsia="Times New Roman"/>
          <w:b/>
          <w:bCs/>
          <w:u w:val="single"/>
          <w:lang w:eastAsia="ru-RU"/>
        </w:rPr>
      </w:pPr>
      <w:r w:rsidRPr="00A92CA1">
        <w:rPr>
          <w:rFonts w:eastAsia="Times New Roman"/>
          <w:b/>
          <w:bCs/>
          <w:u w:val="single"/>
          <w:lang w:eastAsia="ru-RU"/>
        </w:rPr>
        <w:t>ПЕДАГОГИЧЕСКИЕ УСЛОВИЯ ФОРМИРОВАНИЯ КУЛЬТУРНО-ГИГИЕНИЧЕСКИХ НАВЫКОВ</w:t>
      </w:r>
    </w:p>
    <w:p w:rsidR="003C3052" w:rsidRPr="003C3052" w:rsidRDefault="003C3052" w:rsidP="003C3052">
      <w:pPr>
        <w:rPr>
          <w:rFonts w:eastAsia="Times New Roman"/>
          <w:lang w:eastAsia="ru-RU"/>
        </w:rPr>
      </w:pP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Для ребенка, приученного к личной гигиене с раннего возраста, гиги</w:t>
      </w:r>
      <w:r w:rsidRPr="003C3052">
        <w:rPr>
          <w:rFonts w:eastAsia="Times New Roman"/>
          <w:lang w:eastAsia="ru-RU"/>
        </w:rPr>
        <w:t>е</w:t>
      </w:r>
      <w:r w:rsidRPr="003C3052">
        <w:rPr>
          <w:rFonts w:eastAsia="Times New Roman"/>
          <w:lang w:eastAsia="ru-RU"/>
        </w:rPr>
        <w:t>нические процедуры -</w:t>
      </w:r>
      <w:r>
        <w:rPr>
          <w:rFonts w:eastAsia="Times New Roman"/>
          <w:lang w:eastAsia="ru-RU"/>
        </w:rPr>
        <w:t xml:space="preserve"> </w:t>
      </w:r>
      <w:r w:rsidRPr="003C3052">
        <w:rPr>
          <w:rFonts w:eastAsia="Times New Roman"/>
          <w:lang w:eastAsia="ru-RU"/>
        </w:rPr>
        <w:t xml:space="preserve">потребность, привычка. Обучение гигиеническим навыкам начинается со знакомства с предметами личной гигиены: полотенце для лица и рук, полотенце для тела, полотенце для ног, банная простынка, небольшая расческа (по руке малыша) с тупыми зубчиками, стаканчик для полоскания рта, зубная щетка, носовые платки, щеточка для мытья ногтей, мочалка для тела.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Гигиеническое воспитание после года направлено на приобщение р</w:t>
      </w:r>
      <w:r w:rsidRPr="003C3052">
        <w:rPr>
          <w:rFonts w:eastAsia="Times New Roman"/>
          <w:lang w:eastAsia="ru-RU"/>
        </w:rPr>
        <w:t>е</w:t>
      </w:r>
      <w:r w:rsidRPr="003C3052">
        <w:rPr>
          <w:rFonts w:eastAsia="Times New Roman"/>
          <w:lang w:eastAsia="ru-RU"/>
        </w:rPr>
        <w:t xml:space="preserve">бенка к следующим гигиеническим навыкам: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мыть руки перед едой и после каждого загрязнения;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умываться после ночного сна и после каждого загрязнения;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принимать ежедневно гигиенический душ перед ночным сном, а летом и перед дневным сном;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мыться с мылом и мочалкой (через два дня на третий);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подмываться перед сном и после сна, если малыш проснулся мокрым;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полоскать рот после приема пищи (с 2 лет);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пользоваться зубной щеткой (с 2 лет);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пользоваться носовым платком по мере надобности в помещении и на прогулке (самостоятельно с 2,5 лет);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пользоваться расческой, стоя перед зеркалом (с 1,5-2 лет);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ухаживать за ногтями с помощью щеточки (с 2,5 лет);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>не брать грязными руками пищу (под контролем взрослого на прот</w:t>
      </w:r>
      <w:r w:rsidRPr="003C3052">
        <w:rPr>
          <w:rFonts w:eastAsia="Times New Roman"/>
          <w:lang w:eastAsia="ru-RU"/>
        </w:rPr>
        <w:t>я</w:t>
      </w:r>
      <w:r w:rsidRPr="003C3052">
        <w:rPr>
          <w:rFonts w:eastAsia="Times New Roman"/>
          <w:lang w:eastAsia="ru-RU"/>
        </w:rPr>
        <w:t xml:space="preserve">жении всего раннего детства); 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>мыть ноги перед сном.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Любую гигиеническую процедуру с маленьким ребенком следует пр</w:t>
      </w:r>
      <w:r w:rsidRPr="003C3052">
        <w:rPr>
          <w:rFonts w:eastAsia="Times New Roman"/>
          <w:lang w:eastAsia="ru-RU"/>
        </w:rPr>
        <w:t>о</w:t>
      </w:r>
      <w:r w:rsidRPr="003C3052">
        <w:rPr>
          <w:rFonts w:eastAsia="Times New Roman"/>
          <w:lang w:eastAsia="ru-RU"/>
        </w:rPr>
        <w:t>водить аккуратно, осторожно, чтобы не испугать его, не вызвать не приятных ощущений. И никогда, даже тогда, когда ваш малыш научится самостоятел</w:t>
      </w:r>
      <w:r w:rsidRPr="003C3052">
        <w:rPr>
          <w:rFonts w:eastAsia="Times New Roman"/>
          <w:lang w:eastAsia="ru-RU"/>
        </w:rPr>
        <w:t>ь</w:t>
      </w:r>
      <w:r w:rsidRPr="003C3052">
        <w:rPr>
          <w:rFonts w:eastAsia="Times New Roman"/>
          <w:lang w:eastAsia="ru-RU"/>
        </w:rPr>
        <w:t xml:space="preserve">но выполнять ту или иную процедуру, не оставляйте его без присмотра. 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Приступая к гигиенической процедуре, заранее продумайте все де</w:t>
      </w:r>
      <w:r w:rsidRPr="003C3052">
        <w:rPr>
          <w:rFonts w:eastAsia="Times New Roman"/>
          <w:lang w:eastAsia="ru-RU"/>
        </w:rPr>
        <w:t>й</w:t>
      </w:r>
      <w:r w:rsidRPr="003C3052">
        <w:rPr>
          <w:rFonts w:eastAsia="Times New Roman"/>
          <w:lang w:eastAsia="ru-RU"/>
        </w:rPr>
        <w:t>ствия, расположите не обходимые предметы так, чтобы ими свободно можно было пользоваться, не тратя время на их поиски, не отвлекаясь. Например, готовясь к купанию, продумайте, где поставить кувшин, куда положить м</w:t>
      </w:r>
      <w:r w:rsidRPr="003C3052">
        <w:rPr>
          <w:rFonts w:eastAsia="Times New Roman"/>
          <w:lang w:eastAsia="ru-RU"/>
        </w:rPr>
        <w:t>ы</w:t>
      </w:r>
      <w:r w:rsidRPr="003C3052">
        <w:rPr>
          <w:rFonts w:eastAsia="Times New Roman"/>
          <w:lang w:eastAsia="ru-RU"/>
        </w:rPr>
        <w:t>ло, на какой крючок повесить полотенце. Проверьте температуру воды, уб</w:t>
      </w:r>
      <w:r w:rsidRPr="003C3052">
        <w:rPr>
          <w:rFonts w:eastAsia="Times New Roman"/>
          <w:lang w:eastAsia="ru-RU"/>
        </w:rPr>
        <w:t>е</w:t>
      </w:r>
      <w:r w:rsidRPr="003C3052">
        <w:rPr>
          <w:rFonts w:eastAsia="Times New Roman"/>
          <w:lang w:eastAsia="ru-RU"/>
        </w:rPr>
        <w:t xml:space="preserve">рите все лишние предметы из ванной комнаты.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Для проведения гигиенических процедур с ребенком создайте все нео</w:t>
      </w:r>
      <w:r w:rsidRPr="003C3052">
        <w:rPr>
          <w:rFonts w:eastAsia="Times New Roman"/>
          <w:lang w:eastAsia="ru-RU"/>
        </w:rPr>
        <w:t>б</w:t>
      </w:r>
      <w:r w:rsidRPr="003C3052">
        <w:rPr>
          <w:rFonts w:eastAsia="Times New Roman"/>
          <w:lang w:eastAsia="ru-RU"/>
        </w:rPr>
        <w:t xml:space="preserve">ходимые условия: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gramStart"/>
      <w:r w:rsidRPr="003C3052">
        <w:rPr>
          <w:rFonts w:eastAsia="Times New Roman"/>
          <w:lang w:eastAsia="ru-RU"/>
        </w:rPr>
        <w:t>разместите крючок</w:t>
      </w:r>
      <w:proofErr w:type="gramEnd"/>
      <w:r w:rsidRPr="003C3052">
        <w:rPr>
          <w:rFonts w:eastAsia="Times New Roman"/>
          <w:lang w:eastAsia="ru-RU"/>
        </w:rPr>
        <w:t xml:space="preserve"> для полотенца на уровне роста (но не глаз!) ребе</w:t>
      </w:r>
      <w:r w:rsidRPr="003C3052">
        <w:rPr>
          <w:rFonts w:eastAsia="Times New Roman"/>
          <w:lang w:eastAsia="ru-RU"/>
        </w:rPr>
        <w:t>н</w:t>
      </w:r>
      <w:r w:rsidRPr="003C3052">
        <w:rPr>
          <w:rFonts w:eastAsia="Times New Roman"/>
          <w:lang w:eastAsia="ru-RU"/>
        </w:rPr>
        <w:t xml:space="preserve">ка;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>подставьте к умывальнику скамеечку, стоя на которой он сможет д</w:t>
      </w:r>
      <w:r w:rsidRPr="003C3052">
        <w:rPr>
          <w:rFonts w:eastAsia="Times New Roman"/>
          <w:lang w:eastAsia="ru-RU"/>
        </w:rPr>
        <w:t>о</w:t>
      </w:r>
      <w:r w:rsidRPr="003C3052">
        <w:rPr>
          <w:rFonts w:eastAsia="Times New Roman"/>
          <w:lang w:eastAsia="ru-RU"/>
        </w:rPr>
        <w:t xml:space="preserve">стать кран;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прикрепите ручку-держатель к стене, чтобы ребенок мог держаться за нее обеими руками при подмывании, мытье ног, принятии гигиенического душа; 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>положите коврик (решетку) в ванной, предотвращающий скольжение.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Предметы, которыми ребенок будет пользоваться самостоятельно, сл</w:t>
      </w:r>
      <w:r w:rsidRPr="003C3052">
        <w:rPr>
          <w:rFonts w:eastAsia="Times New Roman"/>
          <w:lang w:eastAsia="ru-RU"/>
        </w:rPr>
        <w:t>е</w:t>
      </w:r>
      <w:r w:rsidRPr="003C3052">
        <w:rPr>
          <w:rFonts w:eastAsia="Times New Roman"/>
          <w:lang w:eastAsia="ru-RU"/>
        </w:rPr>
        <w:t xml:space="preserve">дует подобрать с учетом его возрастных возможностей. </w:t>
      </w:r>
      <w:proofErr w:type="gramStart"/>
      <w:r w:rsidRPr="003C3052">
        <w:rPr>
          <w:rFonts w:eastAsia="Times New Roman"/>
          <w:lang w:eastAsia="ru-RU"/>
        </w:rPr>
        <w:t>Размер мыла должен соответствовать руке ребенка; полотенце и петелька на нем должны быть т</w:t>
      </w:r>
      <w:r w:rsidRPr="003C3052">
        <w:rPr>
          <w:rFonts w:eastAsia="Times New Roman"/>
          <w:lang w:eastAsia="ru-RU"/>
        </w:rPr>
        <w:t>а</w:t>
      </w:r>
      <w:r w:rsidRPr="003C3052">
        <w:rPr>
          <w:rFonts w:eastAsia="Times New Roman"/>
          <w:lang w:eastAsia="ru-RU"/>
        </w:rPr>
        <w:t>кими, чтобы малыш одним движением мог снять и по весить его; стаканчики для зубной щетки и полоскания рта должны быть устойчивыми, удобными и безопасными; расческу следует выбрать с тупыми зубчиками, чтобы не п</w:t>
      </w:r>
      <w:r w:rsidRPr="003C3052">
        <w:rPr>
          <w:rFonts w:eastAsia="Times New Roman"/>
          <w:lang w:eastAsia="ru-RU"/>
        </w:rPr>
        <w:t>о</w:t>
      </w:r>
      <w:r w:rsidRPr="003C3052">
        <w:rPr>
          <w:rFonts w:eastAsia="Times New Roman"/>
          <w:lang w:eastAsia="ru-RU"/>
        </w:rPr>
        <w:t xml:space="preserve">вредить нежную кожу малыша, а ее размер должен соответствовать его руке. </w:t>
      </w:r>
      <w:proofErr w:type="gramEnd"/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Предметы личной гигиены ребенка должны быть красочными, распол</w:t>
      </w:r>
      <w:r w:rsidRPr="003C3052">
        <w:rPr>
          <w:rFonts w:eastAsia="Times New Roman"/>
          <w:lang w:eastAsia="ru-RU"/>
        </w:rPr>
        <w:t>а</w:t>
      </w:r>
      <w:r w:rsidRPr="003C3052">
        <w:rPr>
          <w:rFonts w:eastAsia="Times New Roman"/>
          <w:lang w:eastAsia="ru-RU"/>
        </w:rPr>
        <w:t>гающими к запоминанию. Годовалый ребенок способен находить свое пол</w:t>
      </w:r>
      <w:r w:rsidRPr="003C3052">
        <w:rPr>
          <w:rFonts w:eastAsia="Times New Roman"/>
          <w:lang w:eastAsia="ru-RU"/>
        </w:rPr>
        <w:t>о</w:t>
      </w:r>
      <w:r w:rsidRPr="003C3052">
        <w:rPr>
          <w:rFonts w:eastAsia="Times New Roman"/>
          <w:lang w:eastAsia="ru-RU"/>
        </w:rPr>
        <w:t>тенце, которое всегда висит в определенном месте и имеет какой-либо кр</w:t>
      </w:r>
      <w:r w:rsidRPr="003C3052">
        <w:rPr>
          <w:rFonts w:eastAsia="Times New Roman"/>
          <w:lang w:eastAsia="ru-RU"/>
        </w:rPr>
        <w:t>а</w:t>
      </w:r>
      <w:r w:rsidRPr="003C3052">
        <w:rPr>
          <w:rFonts w:eastAsia="Times New Roman"/>
          <w:lang w:eastAsia="ru-RU"/>
        </w:rPr>
        <w:t xml:space="preserve">сочный ориентир (рисунок на ткани, аппликация, вышивка и т.п.). 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 xml:space="preserve">Удобная организация условий для гигиенической процедуры должна побуждать ребенка к активности, самостоятельным действиям. </w:t>
      </w:r>
    </w:p>
    <w:p w:rsidR="003C3052" w:rsidRPr="00A92CA1" w:rsidRDefault="003C3052" w:rsidP="003C3052">
      <w:pPr>
        <w:rPr>
          <w:rFonts w:eastAsia="Times New Roman"/>
          <w:u w:val="single"/>
          <w:lang w:eastAsia="ru-RU"/>
        </w:rPr>
      </w:pPr>
      <w:r w:rsidRPr="00A92CA1">
        <w:rPr>
          <w:rFonts w:eastAsia="Times New Roman"/>
          <w:b/>
          <w:bCs/>
          <w:iCs/>
          <w:u w:val="single"/>
          <w:lang w:eastAsia="ru-RU"/>
        </w:rPr>
        <w:t>Учим умываться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Завернуть рукава одежды ребенка.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Проверить температуру воды.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Намылить ладони малыша до образования пены, потереть ими друг о друга. Можно поиграть: «Чьи это лапки? Лапки-царапки? Нет, это ручки! Чьи это ручки? Да, моей внучки (дочки)!» и т.п.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Смыть мыло под струей воды, побуждая малыша к самостоятельным действиям.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Вымыть лицо, называя каждую его часть. Учить сморкаться: зажимая то одну, то другую ноздрю, предложить с усилием «выдуть» струю воздуха.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Еще раз обмыть водой руки ребенка.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Закрыть воду.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 xml:space="preserve">Снять полотенце, привлекая малыша к участию в этом. </w:t>
      </w:r>
    </w:p>
    <w:p w:rsid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>Насухо вытереть лицо и руки, называя части тела и лица, которые в</w:t>
      </w:r>
      <w:r w:rsidRPr="003C3052">
        <w:rPr>
          <w:rFonts w:eastAsia="Times New Roman"/>
          <w:lang w:eastAsia="ru-RU"/>
        </w:rPr>
        <w:t>ы</w:t>
      </w:r>
      <w:r w:rsidRPr="003C3052">
        <w:rPr>
          <w:rFonts w:eastAsia="Times New Roman"/>
          <w:lang w:eastAsia="ru-RU"/>
        </w:rPr>
        <w:t xml:space="preserve">тираются. 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C3052">
        <w:rPr>
          <w:rFonts w:eastAsia="Times New Roman"/>
          <w:lang w:eastAsia="ru-RU"/>
        </w:rPr>
        <w:t>Предложить посмотреть в зеркало: «Вот какой ты стал чистенький и красивый!».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3C3052">
        <w:rPr>
          <w:rFonts w:eastAsia="Times New Roman"/>
          <w:lang w:eastAsia="ru-RU"/>
        </w:rPr>
        <w:t>При умывании взрослый называет все действия, которые происходят п</w:t>
      </w:r>
      <w:r w:rsidRPr="003C3052">
        <w:rPr>
          <w:rFonts w:eastAsia="Times New Roman"/>
          <w:lang w:eastAsia="ru-RU"/>
        </w:rPr>
        <w:t>е</w:t>
      </w:r>
      <w:r w:rsidRPr="003C3052">
        <w:rPr>
          <w:rFonts w:eastAsia="Times New Roman"/>
          <w:lang w:eastAsia="ru-RU"/>
        </w:rPr>
        <w:t>ред глазами ребенка («Это водичка.</w:t>
      </w:r>
      <w:proofErr w:type="gramEnd"/>
      <w:r w:rsidRPr="003C3052">
        <w:rPr>
          <w:rFonts w:eastAsia="Times New Roman"/>
          <w:lang w:eastAsia="ru-RU"/>
        </w:rPr>
        <w:t xml:space="preserve"> Вот как бежит водичка. Какая водичка? Теплая, прозрачная, резвая, быстрая, ласковая. Это мыло. Какое мыло? Кр</w:t>
      </w:r>
      <w:r w:rsidRPr="003C3052">
        <w:rPr>
          <w:rFonts w:eastAsia="Times New Roman"/>
          <w:lang w:eastAsia="ru-RU"/>
        </w:rPr>
        <w:t>а</w:t>
      </w:r>
      <w:r w:rsidRPr="003C3052">
        <w:rPr>
          <w:rFonts w:eastAsia="Times New Roman"/>
          <w:lang w:eastAsia="ru-RU"/>
        </w:rPr>
        <w:t xml:space="preserve">сивое, гладкое, скользкое. Ой, ой! Хочет убежать. </w:t>
      </w:r>
      <w:proofErr w:type="gramStart"/>
      <w:r w:rsidRPr="003C3052">
        <w:rPr>
          <w:rFonts w:eastAsia="Times New Roman"/>
          <w:lang w:eastAsia="ru-RU"/>
        </w:rPr>
        <w:t xml:space="preserve">Нет, мы не дадим тебе, мыло, убежать!»). </w:t>
      </w:r>
      <w:proofErr w:type="gramEnd"/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 xml:space="preserve">Очень важно с 1 года 6 месяцев </w:t>
      </w:r>
      <w:proofErr w:type="gramStart"/>
      <w:r w:rsidRPr="003C3052">
        <w:rPr>
          <w:rFonts w:eastAsia="Times New Roman"/>
          <w:lang w:eastAsia="ru-RU"/>
        </w:rPr>
        <w:t>учить</w:t>
      </w:r>
      <w:proofErr w:type="gramEnd"/>
      <w:r w:rsidRPr="003C3052">
        <w:rPr>
          <w:rFonts w:eastAsia="Times New Roman"/>
          <w:lang w:eastAsia="ru-RU"/>
        </w:rPr>
        <w:t xml:space="preserve"> малы ша самостоятельно польз</w:t>
      </w:r>
      <w:r w:rsidRPr="003C3052">
        <w:rPr>
          <w:rFonts w:eastAsia="Times New Roman"/>
          <w:lang w:eastAsia="ru-RU"/>
        </w:rPr>
        <w:t>о</w:t>
      </w:r>
      <w:r w:rsidRPr="003C3052">
        <w:rPr>
          <w:rFonts w:eastAsia="Times New Roman"/>
          <w:lang w:eastAsia="ru-RU"/>
        </w:rPr>
        <w:t xml:space="preserve">ваться полотенцем, вытирать насухо руки. Его возросшая активность требует частого мытья рук. </w:t>
      </w:r>
      <w:proofErr w:type="gramStart"/>
      <w:r w:rsidRPr="003C3052">
        <w:rPr>
          <w:rFonts w:eastAsia="Times New Roman"/>
          <w:lang w:eastAsia="ru-RU"/>
        </w:rPr>
        <w:t xml:space="preserve">Помните: если при этом их не вытирать насухо, очень скоро может образоваться «грубая» кожа (т.н. «цыпки»), трещинки и т.п. </w:t>
      </w:r>
      <w:proofErr w:type="gramEnd"/>
    </w:p>
    <w:p w:rsidR="00B554B3" w:rsidRDefault="00B554B3" w:rsidP="003C3052">
      <w:pPr>
        <w:rPr>
          <w:rFonts w:eastAsia="Times New Roman"/>
          <w:b/>
          <w:bCs/>
          <w:iCs/>
          <w:lang w:eastAsia="ru-RU"/>
        </w:rPr>
      </w:pPr>
    </w:p>
    <w:p w:rsidR="003C3052" w:rsidRPr="00A92CA1" w:rsidRDefault="003C3052" w:rsidP="003C3052">
      <w:pPr>
        <w:rPr>
          <w:rFonts w:eastAsia="Times New Roman"/>
          <w:u w:val="single"/>
          <w:lang w:eastAsia="ru-RU"/>
        </w:rPr>
      </w:pPr>
      <w:r w:rsidRPr="00A92CA1">
        <w:rPr>
          <w:rFonts w:eastAsia="Times New Roman"/>
          <w:b/>
          <w:bCs/>
          <w:iCs/>
          <w:u w:val="single"/>
          <w:lang w:eastAsia="ru-RU"/>
        </w:rPr>
        <w:t>Учим пользоваться полотенцем</w:t>
      </w:r>
    </w:p>
    <w:p w:rsidR="00B554B3" w:rsidRPr="003C3052" w:rsidRDefault="00B554B3" w:rsidP="003C3052">
      <w:pPr>
        <w:rPr>
          <w:rFonts w:eastAsia="Times New Roman"/>
          <w:lang w:eastAsia="ru-RU"/>
        </w:rPr>
      </w:pPr>
    </w:p>
    <w:p w:rsidR="00B554B3" w:rsidRDefault="003C3052" w:rsidP="00B554B3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iCs/>
          <w:lang w:eastAsia="ru-RU"/>
        </w:rPr>
        <w:t>Предложить ребенку</w:t>
      </w:r>
      <w:r w:rsidR="00B554B3">
        <w:rPr>
          <w:rFonts w:eastAsia="Times New Roman"/>
          <w:lang w:eastAsia="ru-RU"/>
        </w:rPr>
        <w:t>:</w:t>
      </w:r>
      <w:r w:rsidRPr="003C3052">
        <w:rPr>
          <w:rFonts w:eastAsia="Times New Roman"/>
          <w:lang w:eastAsia="ru-RU"/>
        </w:rPr>
        <w:t xml:space="preserve">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Снять полотенце с крючка.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Положить его на одну руку, затем «спрятать» под него вторую руку.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Ровно держа полотенце посередине, </w:t>
      </w:r>
      <w:proofErr w:type="gramStart"/>
      <w:r w:rsidR="003C3052" w:rsidRPr="003C3052">
        <w:rPr>
          <w:rFonts w:eastAsia="Times New Roman"/>
          <w:lang w:eastAsia="ru-RU"/>
        </w:rPr>
        <w:t>под нести</w:t>
      </w:r>
      <w:proofErr w:type="gramEnd"/>
      <w:r w:rsidR="003C3052" w:rsidRPr="003C3052">
        <w:rPr>
          <w:rFonts w:eastAsia="Times New Roman"/>
          <w:lang w:eastAsia="ru-RU"/>
        </w:rPr>
        <w:t xml:space="preserve"> его к лицу, наложить на него, прижимая, касаться каждой части лица.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>Насухо вытерев лицо, освободить одну руку из-под полотенца и выт</w:t>
      </w:r>
      <w:r w:rsidR="003C3052" w:rsidRPr="003C3052">
        <w:rPr>
          <w:rFonts w:eastAsia="Times New Roman"/>
          <w:lang w:eastAsia="ru-RU"/>
        </w:rPr>
        <w:t>и</w:t>
      </w:r>
      <w:r w:rsidR="003C3052" w:rsidRPr="003C3052">
        <w:rPr>
          <w:rFonts w:eastAsia="Times New Roman"/>
          <w:lang w:eastAsia="ru-RU"/>
        </w:rPr>
        <w:t xml:space="preserve">рать ее движениями руки, спрятанной под ним. </w:t>
      </w:r>
    </w:p>
    <w:p w:rsidR="003C3052" w:rsidRPr="003C3052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>Поменять руки местами.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 xml:space="preserve">Все действия следует </w:t>
      </w:r>
      <w:proofErr w:type="gramStart"/>
      <w:r w:rsidRPr="003C3052">
        <w:rPr>
          <w:rFonts w:eastAsia="Times New Roman"/>
          <w:lang w:eastAsia="ru-RU"/>
        </w:rPr>
        <w:t>сопровождать</w:t>
      </w:r>
      <w:proofErr w:type="gramEnd"/>
      <w:r w:rsidRPr="003C3052">
        <w:rPr>
          <w:rFonts w:eastAsia="Times New Roman"/>
          <w:lang w:eastAsia="ru-RU"/>
        </w:rPr>
        <w:t xml:space="preserve"> ожив ленным разговором с мал</w:t>
      </w:r>
      <w:r w:rsidRPr="003C3052">
        <w:rPr>
          <w:rFonts w:eastAsia="Times New Roman"/>
          <w:lang w:eastAsia="ru-RU"/>
        </w:rPr>
        <w:t>ы</w:t>
      </w:r>
      <w:r w:rsidRPr="003C3052">
        <w:rPr>
          <w:rFonts w:eastAsia="Times New Roman"/>
          <w:lang w:eastAsia="ru-RU"/>
        </w:rPr>
        <w:t>шом. А в конце, предложив показать ручки и пальчики Зайке, Мишке, спр</w:t>
      </w:r>
      <w:r w:rsidRPr="003C3052">
        <w:rPr>
          <w:rFonts w:eastAsia="Times New Roman"/>
          <w:lang w:eastAsia="ru-RU"/>
        </w:rPr>
        <w:t>о</w:t>
      </w:r>
      <w:r w:rsidRPr="003C3052">
        <w:rPr>
          <w:rFonts w:eastAsia="Times New Roman"/>
          <w:lang w:eastAsia="ru-RU"/>
        </w:rPr>
        <w:t xml:space="preserve">сить: «Какие теперь ручки?». Ответить: «Сухие, чистые!». Затем прочитать потешку «Мальчик-пальчик»: </w:t>
      </w:r>
    </w:p>
    <w:p w:rsidR="00B554B3" w:rsidRDefault="003C3052" w:rsidP="00B554B3">
      <w:pPr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Мальчик-пальчик, где ты был?</w:t>
      </w:r>
    </w:p>
    <w:p w:rsidR="00B554B3" w:rsidRDefault="003C3052" w:rsidP="00B554B3">
      <w:pPr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С этим братцем в лес ходил,</w:t>
      </w:r>
    </w:p>
    <w:p w:rsidR="00B554B3" w:rsidRDefault="003C3052" w:rsidP="00B554B3">
      <w:pPr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С этим братцем щи варил,</w:t>
      </w:r>
    </w:p>
    <w:p w:rsidR="00B554B3" w:rsidRDefault="003C3052" w:rsidP="00B554B3">
      <w:pPr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С этим братцем кашу ел,</w:t>
      </w:r>
    </w:p>
    <w:p w:rsidR="003C3052" w:rsidRPr="003C3052" w:rsidRDefault="003C3052" w:rsidP="00B554B3">
      <w:pPr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С этим братцем песни пел!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При чтении потешки побуждать малыша показывать поочередно ка</w:t>
      </w:r>
      <w:r w:rsidRPr="003C3052">
        <w:rPr>
          <w:rFonts w:eastAsia="Times New Roman"/>
          <w:lang w:eastAsia="ru-RU"/>
        </w:rPr>
        <w:t>ж</w:t>
      </w:r>
      <w:r w:rsidRPr="003C3052">
        <w:rPr>
          <w:rFonts w:eastAsia="Times New Roman"/>
          <w:lang w:eastAsia="ru-RU"/>
        </w:rPr>
        <w:t xml:space="preserve">дый пальчик. </w:t>
      </w:r>
    </w:p>
    <w:p w:rsidR="003C3052" w:rsidRPr="003C3052" w:rsidRDefault="003C3052" w:rsidP="003C3052">
      <w:pPr>
        <w:ind w:firstLine="567"/>
        <w:jc w:val="both"/>
        <w:rPr>
          <w:rFonts w:eastAsia="Times New Roman"/>
          <w:lang w:eastAsia="ru-RU"/>
        </w:rPr>
      </w:pPr>
      <w:r w:rsidRPr="003C3052">
        <w:rPr>
          <w:rFonts w:eastAsia="Times New Roman"/>
          <w:lang w:eastAsia="ru-RU"/>
        </w:rPr>
        <w:t>Если взрослый наберется терпения, то в 1 год 8 месяцев (в 2 года) м</w:t>
      </w:r>
      <w:r w:rsidRPr="003C3052">
        <w:rPr>
          <w:rFonts w:eastAsia="Times New Roman"/>
          <w:lang w:eastAsia="ru-RU"/>
        </w:rPr>
        <w:t>а</w:t>
      </w:r>
      <w:r w:rsidRPr="003C3052">
        <w:rPr>
          <w:rFonts w:eastAsia="Times New Roman"/>
          <w:lang w:eastAsia="ru-RU"/>
        </w:rPr>
        <w:t xml:space="preserve">лыш будет сам мыть и вытирать руки. </w:t>
      </w:r>
    </w:p>
    <w:p w:rsidR="00B554B3" w:rsidRDefault="00B554B3" w:rsidP="00B554B3">
      <w:pPr>
        <w:rPr>
          <w:rFonts w:eastAsia="Times New Roman"/>
          <w:b/>
          <w:bCs/>
          <w:iCs/>
          <w:lang w:eastAsia="ru-RU"/>
        </w:rPr>
      </w:pPr>
    </w:p>
    <w:p w:rsidR="003C3052" w:rsidRPr="00A92CA1" w:rsidRDefault="003C3052" w:rsidP="00B554B3">
      <w:pPr>
        <w:rPr>
          <w:rFonts w:eastAsia="Times New Roman"/>
          <w:u w:val="single"/>
          <w:lang w:eastAsia="ru-RU"/>
        </w:rPr>
      </w:pPr>
      <w:r w:rsidRPr="00A92CA1">
        <w:rPr>
          <w:rFonts w:eastAsia="Times New Roman"/>
          <w:b/>
          <w:bCs/>
          <w:iCs/>
          <w:u w:val="single"/>
          <w:lang w:eastAsia="ru-RU"/>
        </w:rPr>
        <w:t>Учим пользоваться носовым платком</w:t>
      </w:r>
    </w:p>
    <w:p w:rsidR="00B554B3" w:rsidRPr="003C3052" w:rsidRDefault="00B554B3" w:rsidP="00B554B3">
      <w:pPr>
        <w:rPr>
          <w:rFonts w:eastAsia="Times New Roman"/>
          <w:lang w:eastAsia="ru-RU"/>
        </w:rPr>
      </w:pPr>
    </w:p>
    <w:p w:rsidR="00B554B3" w:rsidRDefault="00B554B3" w:rsidP="003C3052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Знать назначение носового платка.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Не использовать его как предмет игры.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>Спокойно относиться к процедуре использования платка по назнач</w:t>
      </w:r>
      <w:r w:rsidR="003C3052" w:rsidRPr="003C3052">
        <w:rPr>
          <w:rFonts w:eastAsia="Times New Roman"/>
          <w:lang w:eastAsia="ru-RU"/>
        </w:rPr>
        <w:t>е</w:t>
      </w:r>
      <w:r w:rsidR="003C3052" w:rsidRPr="003C3052">
        <w:rPr>
          <w:rFonts w:eastAsia="Times New Roman"/>
          <w:lang w:eastAsia="ru-RU"/>
        </w:rPr>
        <w:t xml:space="preserve">нию.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Находить носовой платок в кармане платья, кофты, рубашки, пальто и т.п.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>Самостоятельно доставать платок из карма на и побуждать к его и</w:t>
      </w:r>
      <w:r w:rsidR="003C3052" w:rsidRPr="003C3052">
        <w:rPr>
          <w:rFonts w:eastAsia="Times New Roman"/>
          <w:lang w:eastAsia="ru-RU"/>
        </w:rPr>
        <w:t>с</w:t>
      </w:r>
      <w:r w:rsidR="003C3052" w:rsidRPr="003C3052">
        <w:rPr>
          <w:rFonts w:eastAsia="Times New Roman"/>
          <w:lang w:eastAsia="ru-RU"/>
        </w:rPr>
        <w:t xml:space="preserve">пользованию (в случае необходимости обращаться за помощью). </w:t>
      </w:r>
      <w:proofErr w:type="gramEnd"/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Постепенно формировать умение разворачивать и сворачивать платок, аккуратно класть его в карман. </w:t>
      </w:r>
    </w:p>
    <w:p w:rsidR="003C3052" w:rsidRPr="003C3052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Обращать внимание на чистоту носового платка. </w:t>
      </w:r>
    </w:p>
    <w:p w:rsidR="00B554B3" w:rsidRDefault="00B554B3" w:rsidP="003C3052">
      <w:pPr>
        <w:ind w:firstLine="567"/>
        <w:jc w:val="both"/>
        <w:rPr>
          <w:rFonts w:eastAsia="Times New Roman"/>
          <w:b/>
          <w:bCs/>
          <w:iCs/>
          <w:lang w:eastAsia="ru-RU"/>
        </w:rPr>
      </w:pPr>
    </w:p>
    <w:p w:rsidR="003C3052" w:rsidRPr="00A92CA1" w:rsidRDefault="003C3052" w:rsidP="00B554B3">
      <w:pPr>
        <w:rPr>
          <w:rFonts w:eastAsia="Times New Roman"/>
          <w:u w:val="single"/>
          <w:lang w:eastAsia="ru-RU"/>
        </w:rPr>
      </w:pPr>
      <w:r w:rsidRPr="00A92CA1">
        <w:rPr>
          <w:rFonts w:eastAsia="Times New Roman"/>
          <w:b/>
          <w:bCs/>
          <w:iCs/>
          <w:u w:val="single"/>
          <w:lang w:eastAsia="ru-RU"/>
        </w:rPr>
        <w:t>Учим пользоваться расческой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Знать свою расческу и место, где она лежит.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Показать функциональное назначение рас чески и формировать навык ее использования.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Учить </w:t>
      </w:r>
      <w:proofErr w:type="gramStart"/>
      <w:r w:rsidR="003C3052" w:rsidRPr="003C3052">
        <w:rPr>
          <w:rFonts w:eastAsia="Times New Roman"/>
          <w:lang w:eastAsia="ru-RU"/>
        </w:rPr>
        <w:t>спокойно</w:t>
      </w:r>
      <w:proofErr w:type="gramEnd"/>
      <w:r w:rsidR="003C3052" w:rsidRPr="003C3052">
        <w:rPr>
          <w:rFonts w:eastAsia="Times New Roman"/>
          <w:lang w:eastAsia="ru-RU"/>
        </w:rPr>
        <w:t xml:space="preserve"> относиться к процедуре причесывания, повторять ее по мере надобности (после сна, после прогулки, после пользования головным убором и т.п.).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>Позволять ребенку проявлять самостоятельность, исходя из его жел</w:t>
      </w:r>
      <w:r w:rsidR="003C3052" w:rsidRPr="003C3052">
        <w:rPr>
          <w:rFonts w:eastAsia="Times New Roman"/>
          <w:lang w:eastAsia="ru-RU"/>
        </w:rPr>
        <w:t>а</w:t>
      </w:r>
      <w:r w:rsidR="003C3052" w:rsidRPr="003C3052">
        <w:rPr>
          <w:rFonts w:eastAsia="Times New Roman"/>
          <w:lang w:eastAsia="ru-RU"/>
        </w:rPr>
        <w:t xml:space="preserve">ния («Я сам!»).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>Переносить навык использования расчески в игровую ситуацию (с ку</w:t>
      </w:r>
      <w:r w:rsidR="003C3052" w:rsidRPr="003C3052">
        <w:rPr>
          <w:rFonts w:eastAsia="Times New Roman"/>
          <w:lang w:eastAsia="ru-RU"/>
        </w:rPr>
        <w:t>к</w:t>
      </w:r>
      <w:r w:rsidR="003C3052" w:rsidRPr="003C3052">
        <w:rPr>
          <w:rFonts w:eastAsia="Times New Roman"/>
          <w:lang w:eastAsia="ru-RU"/>
        </w:rPr>
        <w:t>лой), повторяя знакомое действие в сюжетно-</w:t>
      </w:r>
      <w:proofErr w:type="spellStart"/>
      <w:r w:rsidR="003C3052" w:rsidRPr="003C3052">
        <w:rPr>
          <w:rFonts w:eastAsia="Times New Roman"/>
          <w:lang w:eastAsia="ru-RU"/>
        </w:rPr>
        <w:t>отобразительной</w:t>
      </w:r>
      <w:proofErr w:type="spellEnd"/>
      <w:r w:rsidR="003C3052" w:rsidRPr="003C3052">
        <w:rPr>
          <w:rFonts w:eastAsia="Times New Roman"/>
          <w:lang w:eastAsia="ru-RU"/>
        </w:rPr>
        <w:t xml:space="preserve"> игре. </w:t>
      </w:r>
    </w:p>
    <w:p w:rsidR="003C3052" w:rsidRPr="003C3052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>Исключить возможность пользования чужой расческой.</w:t>
      </w:r>
    </w:p>
    <w:p w:rsidR="00B554B3" w:rsidRDefault="00B554B3" w:rsidP="003C3052">
      <w:pPr>
        <w:ind w:firstLine="567"/>
        <w:jc w:val="both"/>
        <w:rPr>
          <w:rFonts w:eastAsia="Times New Roman"/>
          <w:b/>
          <w:bCs/>
          <w:iCs/>
          <w:lang w:eastAsia="ru-RU"/>
        </w:rPr>
      </w:pPr>
    </w:p>
    <w:p w:rsidR="003C3052" w:rsidRPr="00A92CA1" w:rsidRDefault="003C3052" w:rsidP="00B554B3">
      <w:pPr>
        <w:rPr>
          <w:rFonts w:eastAsia="Times New Roman"/>
          <w:u w:val="single"/>
          <w:lang w:eastAsia="ru-RU"/>
        </w:rPr>
      </w:pPr>
      <w:r w:rsidRPr="00A92CA1">
        <w:rPr>
          <w:rFonts w:eastAsia="Times New Roman"/>
          <w:b/>
          <w:bCs/>
          <w:iCs/>
          <w:u w:val="single"/>
          <w:lang w:eastAsia="ru-RU"/>
        </w:rPr>
        <w:t>Учим пользоваться зеркалом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>Знать, что такое зеркало и его функциональное назначение (причес</w:t>
      </w:r>
      <w:r w:rsidR="003C3052" w:rsidRPr="003C3052">
        <w:rPr>
          <w:rFonts w:eastAsia="Times New Roman"/>
          <w:lang w:eastAsia="ru-RU"/>
        </w:rPr>
        <w:t>ы</w:t>
      </w:r>
      <w:r w:rsidR="003C3052" w:rsidRPr="003C3052">
        <w:rPr>
          <w:rFonts w:eastAsia="Times New Roman"/>
          <w:lang w:eastAsia="ru-RU"/>
        </w:rPr>
        <w:t xml:space="preserve">ваться перед зеркалом, рассматривать свою одежду и т.д.). </w:t>
      </w:r>
    </w:p>
    <w:p w:rsidR="00B554B3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 xml:space="preserve">Учить спокойно, с интересом рассматривать себя в зеркале, не трогая его руками. </w:t>
      </w:r>
    </w:p>
    <w:p w:rsidR="003C3052" w:rsidRPr="003C3052" w:rsidRDefault="00B554B3" w:rsidP="00B554B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3C3052" w:rsidRPr="003C3052">
        <w:rPr>
          <w:rFonts w:eastAsia="Times New Roman"/>
          <w:lang w:eastAsia="ru-RU"/>
        </w:rPr>
        <w:t>Подводить малыша к зеркалу, обращать его внимание на чистоту одежды и лица.</w:t>
      </w:r>
    </w:p>
    <w:p w:rsidR="003C3052" w:rsidRPr="00E124F7" w:rsidRDefault="003C3052" w:rsidP="00E124F7">
      <w:pPr>
        <w:ind w:firstLine="567"/>
        <w:jc w:val="both"/>
        <w:rPr>
          <w:rFonts w:eastAsia="Times New Roman"/>
          <w:lang w:eastAsia="ru-RU"/>
        </w:rPr>
      </w:pPr>
    </w:p>
    <w:p w:rsidR="004F43B8" w:rsidRPr="00E124F7" w:rsidRDefault="00A92CA1" w:rsidP="00E124F7">
      <w:pPr>
        <w:ind w:firstLine="567"/>
        <w:jc w:val="both"/>
      </w:pPr>
    </w:p>
    <w:sectPr w:rsidR="004F43B8" w:rsidRPr="00E124F7" w:rsidSect="00E125A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2C9"/>
    <w:multiLevelType w:val="multilevel"/>
    <w:tmpl w:val="DB0A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4500F"/>
    <w:multiLevelType w:val="multilevel"/>
    <w:tmpl w:val="22F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36FB7"/>
    <w:multiLevelType w:val="multilevel"/>
    <w:tmpl w:val="06EE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B601F"/>
    <w:multiLevelType w:val="multilevel"/>
    <w:tmpl w:val="859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67B79"/>
    <w:multiLevelType w:val="multilevel"/>
    <w:tmpl w:val="60F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94468"/>
    <w:multiLevelType w:val="multilevel"/>
    <w:tmpl w:val="F4B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F03FA9"/>
    <w:multiLevelType w:val="multilevel"/>
    <w:tmpl w:val="F916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07CD0"/>
    <w:multiLevelType w:val="multilevel"/>
    <w:tmpl w:val="0C04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4F7"/>
    <w:rsid w:val="00001C83"/>
    <w:rsid w:val="00067DFB"/>
    <w:rsid w:val="00113971"/>
    <w:rsid w:val="00286F97"/>
    <w:rsid w:val="00345662"/>
    <w:rsid w:val="003C3052"/>
    <w:rsid w:val="00514C51"/>
    <w:rsid w:val="007C0F47"/>
    <w:rsid w:val="0098780E"/>
    <w:rsid w:val="00A92CA1"/>
    <w:rsid w:val="00AC57DE"/>
    <w:rsid w:val="00B554B3"/>
    <w:rsid w:val="00BE1E7F"/>
    <w:rsid w:val="00D10D5B"/>
    <w:rsid w:val="00D35F56"/>
    <w:rsid w:val="00D875BC"/>
    <w:rsid w:val="00E124F7"/>
    <w:rsid w:val="00E125AB"/>
    <w:rsid w:val="00E25863"/>
    <w:rsid w:val="00E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4F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2008-08-03T07:50:00Z</dcterms:created>
  <dcterms:modified xsi:type="dcterms:W3CDTF">2019-01-18T00:51:00Z</dcterms:modified>
</cp:coreProperties>
</file>