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06" w:rsidRPr="00777A06" w:rsidRDefault="00777A06" w:rsidP="00777A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</w:pPr>
      <w:r w:rsidRPr="00777A06"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  <w:lang w:eastAsia="ru-RU"/>
        </w:rPr>
        <w:t>Конспект нетрадиционного родительского собрания на тему «Кризис 3 лет»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Пояснительная записка.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Практика показывает, что проведение родительских собраний по старой структуре не оправдывает ожидания родителей. Здесь следует помнить, что родители являются заказчиками образовательных услуг и имеют право принимать участие в организации образовательного процесса, создавать свои органы самоуправления и решать некоторые вопросы самостоятельно на родительских собраниях. Поэтому стоит изменить не только их форму и структуру организации, но и считаться с мнением родителей при определении тематики.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Современные исследования показали, что лучше всего проходят, и самое главное, дают больше знания родителям, родительские собрания с использованием интерактивных методов. Цель, которых заключается в том, чтобы родители самостоятельно поделились опытом воспитания детей из собственной практики. "За чашечкой чая" родители высказывают свои наработанные методики в воспитании, задают вопросы друг другу и воспитателю, самостоятельно отвечают с позиции собственного опыта. Данная форма проведения родительского собрания была наиболее эффективной, т. к. в ходе родительского собрания все родители смогли внести свой вклад. Родители выдвинули предложение проводить такие собрания чаще.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Програм</w:t>
      </w:r>
      <w:r w:rsidR="004D2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ное содержание: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ознакомить родителей с понятием "Кризис 3 лет".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омочь родителям понять своих детей, проявить заботу о психологическом здоровье своего ребенка.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омочь родителям и детям успешно преодолеть данны</w:t>
      </w:r>
      <w:r w:rsidR="004D2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й</w:t>
      </w: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возрастной кризис.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 Создание благоприятной атмосферы в семье.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Форма проведения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чаепитие за круглым столом.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Подготовительная работа к собранию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приглашение родителей на собрание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подготовка памятки для родителей по теме "кризис 3 лет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"(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приложение 1)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-изучение психолого - педагогической литературы на тему собрания.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фонограмма спокойной музыки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-стол с памятками для родителей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 собрания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 Форма собрания - чаепитие за столом.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2 Упражнение "подари приветствие присутствующим "на невербальном уровне.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 Дискуссия на тему "что такое кризис 3 лет"</w:t>
      </w:r>
    </w:p>
    <w:p w:rsidR="00777A06" w:rsidRPr="00777A06" w:rsidRDefault="004D22C8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4 Сообщение "Кризис 3 лет; </w:t>
      </w:r>
      <w:r w:rsidR="00777A06"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признаки и пути преодоления"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 Обсуждение прослушанного сообщения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 Вы спрашиваете - мы отвечаем.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Литература: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Т. С. </w:t>
      </w:r>
      <w:proofErr w:type="spell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Зенина</w:t>
      </w:r>
      <w:proofErr w:type="spell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"Родительские собрания в детском саду"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Э. Келер "О личности трехлетнего ребенка"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Е. А. Редина " Кризис 3 лет"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Ход собрания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:</w:t>
      </w:r>
      <w:proofErr w:type="gramEnd"/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Звучит релаксационная музыка.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Уважаемые родители!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Спасибо, что нашли время и пришли на родительское собрание. А сейчас давайте отвлечемся от проблем, которые вы решали весь день и поиграем в игру "Подари приветствие соседу"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.(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родители и воспитатели приветствуют друг друга) .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Сегодня тема нашего собрания "Кризис 3 лет".Пусть каждый кто 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хочет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выскажет свое суждение по заданной теме. 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Выслушиваются все высказывания и в конце идет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обобщение.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Да, Вы правильно сказали, что кризис 3 лет - это граница между ранним и дошкольным детством. По Д. Б. </w:t>
      </w:r>
      <w:proofErr w:type="spell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Эльконину</w:t>
      </w:r>
      <w:proofErr w:type="spell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это разрушение, пересмотр старой системы социальных отношений, кризис выделения своего 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я"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Я".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Несмотря на достаточно глубокую изученность данного вопроса, проблема успешного преодоления кризиса 3 лет остается актуальной. Возраст 3 лет 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-п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ереломный момент в жизни малыша. По 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сути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это его второе рождение. Так считают многие ученые, наблюдающие за психическими процессами в раннем возрасте. От рождения до 3 лет ребенок меняется столь существенно, что его развитие можно назвать наиболее стремительным из всех последующих этапов взросления. Ребенок постоянно развивается, а всякому процессу развития, помимо медленных, постепенных перемен, свойственны скачкообразные переходы - кризисы. Они необходимы - это движущая сила развития. Во время кризиса происходит изменение не только в психическом, но и в физическом развитии (ранимость </w:t>
      </w:r>
      <w:proofErr w:type="spell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цнс</w:t>
      </w:r>
      <w:proofErr w:type="spell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бурный рост тела, внутренних органов)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От того, как складывается развитие ребенка в этот период, зависит его будущее. Этот возраст может стать эпохой расцвета многочисленных способностей и возможностей малыша, а может обернуться эпохой упущенных возможностей, трудновыполнимых впоследствии. Не всегда отчетливо обнаруживаясь в ближайшее к переходному возрасту время, недочеты и пробелы в воспитании трехлеток резко заявляют о себе в начале школьной жизни. Многие корни неготовности детей к школьному обучению лежат в том, как совершается переход от 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раннего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 школьному детству. Коррекционная работа с такими детьми - длительный и сложный пр</w:t>
      </w:r>
      <w:r w:rsidR="004D2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цесс, поэтому столь актуальной является задача своевременного и педагогически корректного воздействия на ребенка переходного трехлетнего возраста, предотвращающего наиболее грубые просчеты в его воспитании.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Кризис называют трудным возрастом. По свидетельству многих ученых, он отмечен повышенной конфликтностью и трудновоспитуемость. Взрослым становится все сложнее управлять нарастающей строптивостью и несговорчивостью малыша. Однако и самому ребенку в этот период нелегко. Трудный возраст труден в первую очередь для него самого. Ломаются стереотипы в отношениях с окружающими, малыш начинает 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новому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осмыслять действительность и свое место в ней. За короткий срок он меняется весь, целиком, в основных чертах своей личности. Это обусловливает нестабильный характер его поведения, повышенную чувствительность к отношению взрослых и несговорчивость. Сроки возникновения кризиса складываются у детей индивидуально, однако наиболее типичен, как кризисный, период от двух с половиной до 3 лет.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До этого момента малыш практически всегда послушен, охотно подражает всем, и только активно развивающаяся любознательность толкает его к нарушению родительских запретов и кратковременным стычкам со старшими за право трогать понравившиеся предметы. В остальном он охотно полагается взрослого, принимает его предложения, копирует его действия и почти не обнаруживает особых переживаний по поводу своих действий и поступков.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Возрастание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 (особенно в грубой форме и без предоставления альтернативного занятия) у ребенка возникают собственно кризисные явления, проявляющиеся в отношениях со взрослыми (и никогда со сверстниками)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Л. С. Выготский и Э. </w:t>
      </w:r>
      <w:proofErr w:type="spell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Келлер</w:t>
      </w:r>
      <w:proofErr w:type="spell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описыва</w:t>
      </w:r>
      <w:r w:rsidR="004D22C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</w:t>
      </w:r>
      <w:bookmarkStart w:id="0" w:name="_GoBack"/>
      <w:bookmarkEnd w:id="0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 7 характеристик этого кризиса: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Упрямство.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Эта черта пронизывает практически все поведение ребенка. Он не воспринимает мнение других людей, а постоянно настаивает на своем. Например, ребенок просит купить во время прогулки апельсиновый сок. Мама заходит в магазин, но там есть только яблочный, малыш отказывается пить, потому что сок "не тот"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.О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 может очень хотеть пить, но все равно, требует именно апельсиновый. Ребенок устраивает истерики (чаще в людных местах) 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:В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аня захотел снять шапку в автобусе, а мама не разрешила, и вот весь автобус слушает возмущенные вопли мальчика.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Строптивость.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Ребенок отказывается выполнять требования взрослых, словно их не слышит (особенно это проявляется в семьях, где наблюдаются противоречия в воспитании (мама требует одно, папа другое и бабушка разрешила все)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Своеволие.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Ребенок ставит перед собой цели и идет к их достижению через все преграды. Например, малышу захотелось пойти гулять, но взрослым некогда. Ребенок настаивает, используя все методы воздействия на родителей.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Симптом обесценивания.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Проявляется в то, что ребенок начинает ругаться, дразнить и обзывать родителей. Например, в этом возрасте ребенок впервые может использовать "скверные" слова в адрес родителей. Если такое поведение остается незамеченным или вызывает смех, то для малыша это подкрепление его действий. Когда позднее (в 7-8 лет) родители вдруг обнаружат, что ребенок спокойно им дерзит, и захотят это исправить, то сделать 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 либо будет уже поздно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Синдром обесценивания станет привычным поведением ребенка.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Деспотизм.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ребенок заставляет родителей делать все, что он хочет. По отношению к младшим сестрам и братьям деспотизм может проявляться как ревность. 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Например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ребенок может забирать игрушки, одежду, толкать, замахиваться.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Негативизм.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реакция ребенка не на содержание предложений взрослых, а на то, что это происходит именно от взрослого. Стремление сделать наоборот, даже вопреки собственному желанию. Часто это проявляется в отношении ребенка к пище: дома ребенок отказывается от определенного продукта, но когда его этим же продуктом угощают другие, он спокойно и с удовольствием все съедает.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Кризис протекает как кризис социальных отношений, отделения от близких взрослых и связан со становлением самосознания ребенка. В этом проявляется потребность в реализации и утверждении собственного Я. Возникающие в речи ребенка слова "хочу", "не хочу", "Я" наполняются реальным содержанием, становятся осмысленными. Возникает особая форма личного сознания, внешне проявляющаяся в знаменитой формуле "Я сам"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.Ф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еномен "Я сам" знаменует психологическое отделение ребенка от взрослого и распад прежней ситуации социального развития.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относительно 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демократичной системе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отношений взрослого и ребенка критический период протекает более приглушенно. Но и в этих случаях дети иногда сами ищут повод противопоставить себя взрослому, так как им это "внутренне необходимо"</w:t>
      </w:r>
      <w:proofErr w:type="gramStart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.С</w:t>
      </w:r>
      <w:proofErr w:type="gramEnd"/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итуации, в которых необходимо настоять на запрете, существуют и родители, несмотря на негативные реакции и провокации ребенка, должны их обозначить. 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Итоги:</w:t>
      </w:r>
    </w:p>
    <w:p w:rsidR="00777A06" w:rsidRPr="00777A06" w:rsidRDefault="00777A06" w:rsidP="00777A06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77A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Родителям предлагается за чашкой чая обсудить прослушанное сообщение и задать вопросы, которые возникли в процессе собрания. Предлагаем родителям принять участие в диспуте, совместно отвечать на заданные вопросы. </w:t>
      </w:r>
    </w:p>
    <w:p w:rsidR="00C23E56" w:rsidRDefault="004D22C8"/>
    <w:sectPr w:rsidR="00C23E56" w:rsidSect="0037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A06"/>
    <w:rsid w:val="00372FEE"/>
    <w:rsid w:val="004D22C8"/>
    <w:rsid w:val="00612401"/>
    <w:rsid w:val="00777A06"/>
    <w:rsid w:val="00A0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EE"/>
  </w:style>
  <w:style w:type="paragraph" w:styleId="1">
    <w:name w:val="heading 1"/>
    <w:basedOn w:val="a"/>
    <w:link w:val="10"/>
    <w:uiPriority w:val="9"/>
    <w:qFormat/>
    <w:rsid w:val="00777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A06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777A0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07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6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1424</Words>
  <Characters>8119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2015-10-30T10:13:00Z</dcterms:created>
  <dcterms:modified xsi:type="dcterms:W3CDTF">2019-10-04T07:47:00Z</dcterms:modified>
</cp:coreProperties>
</file>