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4" w:rsidRDefault="003D7894" w:rsidP="003A0CB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i/>
          <w:color w:val="000000"/>
          <w:sz w:val="26"/>
          <w:szCs w:val="26"/>
        </w:rPr>
        <w:t>О</w:t>
      </w:r>
      <w:r w:rsidR="00626FF7" w:rsidRPr="003A0CB7">
        <w:rPr>
          <w:b/>
          <w:bCs/>
          <w:i/>
          <w:color w:val="000000"/>
          <w:sz w:val="26"/>
          <w:szCs w:val="26"/>
        </w:rPr>
        <w:t>пытно-экспериментальн</w:t>
      </w:r>
      <w:r>
        <w:rPr>
          <w:b/>
          <w:bCs/>
          <w:i/>
          <w:color w:val="000000"/>
          <w:sz w:val="26"/>
          <w:szCs w:val="26"/>
        </w:rPr>
        <w:t xml:space="preserve">ая  деятельность </w:t>
      </w:r>
      <w:bookmarkStart w:id="0" w:name="_GoBack"/>
      <w:bookmarkEnd w:id="0"/>
      <w:r w:rsidR="00626FF7" w:rsidRPr="003A0CB7">
        <w:rPr>
          <w:b/>
          <w:bCs/>
          <w:i/>
          <w:color w:val="000000"/>
          <w:sz w:val="26"/>
          <w:szCs w:val="26"/>
        </w:rPr>
        <w:t xml:space="preserve"> в подготовительной</w:t>
      </w:r>
      <w:r>
        <w:rPr>
          <w:b/>
          <w:bCs/>
          <w:color w:val="000000"/>
          <w:sz w:val="26"/>
          <w:szCs w:val="26"/>
        </w:rPr>
        <w:t xml:space="preserve"> группе</w:t>
      </w:r>
    </w:p>
    <w:p w:rsidR="003A0CB7" w:rsidRPr="003D7894" w:rsidRDefault="003A0CB7" w:rsidP="003D78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Cs w:val="21"/>
        </w:rPr>
      </w:pPr>
      <w:r w:rsidRPr="003D7894">
        <w:rPr>
          <w:b/>
          <w:bCs/>
          <w:color w:val="000000"/>
          <w:sz w:val="32"/>
        </w:rPr>
        <w:t>«</w:t>
      </w:r>
      <w:r w:rsidR="003D7894" w:rsidRPr="003D7894">
        <w:rPr>
          <w:b/>
          <w:bCs/>
          <w:color w:val="000000"/>
          <w:sz w:val="32"/>
        </w:rPr>
        <w:t>Царица Вода»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Цель</w:t>
      </w:r>
      <w:r>
        <w:rPr>
          <w:color w:val="000000"/>
        </w:rPr>
        <w:t>: развитие творческой познавательно – исследовательской активности детей в процессе экспериментирования.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Образовательные задачи</w:t>
      </w:r>
      <w:r>
        <w:rPr>
          <w:color w:val="000000"/>
        </w:rPr>
        <w:t>: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Закрепить знания о свойствах воды (текучесть, бесцветность, не имеет запаха, вкуса, чистая, легкие предметы плавают на поверхности воды, а тяжелые тонут) 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Учить делать выводы на основе </w:t>
      </w:r>
      <w:r>
        <w:rPr>
          <w:b/>
          <w:bCs/>
          <w:color w:val="000000"/>
        </w:rPr>
        <w:t>опытно</w:t>
      </w:r>
      <w:r>
        <w:rPr>
          <w:color w:val="000000"/>
        </w:rPr>
        <w:t> – экспериментальной </w:t>
      </w:r>
      <w:r>
        <w:rPr>
          <w:b/>
          <w:bCs/>
          <w:color w:val="000000"/>
        </w:rPr>
        <w:t>деятельности</w:t>
      </w:r>
      <w:r>
        <w:rPr>
          <w:color w:val="000000"/>
        </w:rPr>
        <w:t>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Активизировать речь детей, обогащать словарный запас.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Развивающие задачи</w:t>
      </w:r>
      <w:r>
        <w:rPr>
          <w:color w:val="000000"/>
        </w:rPr>
        <w:t>: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Развивать познавательно – исследовательскую </w:t>
      </w:r>
      <w:r>
        <w:rPr>
          <w:b/>
          <w:bCs/>
          <w:color w:val="000000"/>
        </w:rPr>
        <w:t>деятельность детей</w:t>
      </w:r>
      <w:r>
        <w:rPr>
          <w:color w:val="000000"/>
        </w:rPr>
        <w:t>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Развивать умения выдвигать гипотезы, сравнивать, анализировать и делать соответствующие выводы.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Воспитательные задачи</w:t>
      </w:r>
      <w:r>
        <w:rPr>
          <w:color w:val="000000"/>
        </w:rPr>
        <w:t>: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Воспитывать у детей безопасность собственной </w:t>
      </w:r>
      <w:r>
        <w:rPr>
          <w:b/>
          <w:bCs/>
          <w:color w:val="000000"/>
        </w:rPr>
        <w:t>жизнедеятельности</w:t>
      </w:r>
      <w:r>
        <w:rPr>
          <w:color w:val="000000"/>
        </w:rPr>
        <w:t> во время проведения экспериментов.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Воспитывать бережное отношение к воде, как основному природному ресурсу; подвести детей к пониманию того, что жизнь человека на земле зависит от окружающей среды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чистая</w:t>
      </w:r>
      <w:r>
        <w:rPr>
          <w:b/>
          <w:bCs/>
          <w:i/>
          <w:iCs/>
          <w:color w:val="000000"/>
        </w:rPr>
        <w:t>вода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> 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Воспитывать умение услышать, почувствовать различные эмоциональные состояния в звуках природы.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4.Научить делать безопасные опыты.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Демонстрационный материал</w:t>
      </w:r>
      <w:r>
        <w:rPr>
          <w:color w:val="000000"/>
        </w:rPr>
        <w:t xml:space="preserve">: баночки, молоко, жидкость для мытья </w:t>
      </w:r>
      <w:proofErr w:type="spellStart"/>
      <w:r>
        <w:rPr>
          <w:color w:val="000000"/>
        </w:rPr>
        <w:t>посуды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раски</w:t>
      </w:r>
      <w:proofErr w:type="spellEnd"/>
      <w:r>
        <w:rPr>
          <w:color w:val="000000"/>
        </w:rPr>
        <w:t>.</w:t>
      </w:r>
    </w:p>
    <w:p w:rsidR="003A0CB7" w:rsidRDefault="003A0CB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u w:val="single"/>
        </w:rPr>
      </w:pP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образовательной деятельности.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Организационный момент.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Вос</w:t>
      </w:r>
      <w:proofErr w:type="spellEnd"/>
      <w:r>
        <w:rPr>
          <w:color w:val="000000"/>
        </w:rPr>
        <w:t xml:space="preserve">. Ребята к нам пришла волшебница и </w:t>
      </w:r>
      <w:proofErr w:type="gramStart"/>
      <w:r>
        <w:rPr>
          <w:color w:val="000000"/>
        </w:rPr>
        <w:t>спрятала задания по всей группе подойдите ко мне сейчас она появится</w:t>
      </w:r>
      <w:proofErr w:type="gramEnd"/>
      <w:r>
        <w:rPr>
          <w:color w:val="000000"/>
        </w:rPr>
        <w:t xml:space="preserve"> и начнется волшебство!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Эмоциональная настройка детей.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Вос</w:t>
      </w:r>
      <w:proofErr w:type="spellEnd"/>
      <w:r>
        <w:rPr>
          <w:color w:val="000000"/>
        </w:rPr>
        <w:t>. Ребята, какое у нас сегодня настроение? Давайте возьмемся за руки и передадим друг другу свое настроение.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Собрались все дети в круг.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Я-твой</w:t>
      </w:r>
      <w:proofErr w:type="gramEnd"/>
      <w:r>
        <w:rPr>
          <w:color w:val="000000"/>
        </w:rPr>
        <w:t xml:space="preserve"> друг и ты мой друг.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Крепче за руки возьмемся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друг другу улыбнемся.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мы в кругу опять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Дружно будем мы играть.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Постановка образовательной </w:t>
      </w:r>
      <w:r>
        <w:rPr>
          <w:b/>
          <w:bCs/>
          <w:color w:val="000000"/>
        </w:rPr>
        <w:t>деятельности</w:t>
      </w:r>
      <w:r>
        <w:rPr>
          <w:color w:val="000000"/>
        </w:rPr>
        <w:t>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Стук в дверь. Входит волшебница.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Фокус №1. А сейчас мы вместе покажем фокус, который называется "Заговор воды". 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воспитателя: Вот простая вода, какого она цвета?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детей: Прозрачная, бесцветная.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воспитателя: А сейчас возьмите баночки в руки и скажите волшебные слова: "БЫЛА ВОДИЧКА ПРОСТОЙ, СТАНЬ ВОДИЧКА ЦВЕТНОЙ", после взмаха волшебной палочки, взболтайте воду в баночках.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После чего вода окрашивается в бутылках в разные цвета: синий, красный, желтый.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Каждого спросить, какого цвета вода?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Деятельность воспитателя: Как вы думаете, почему вода окрасилась в разные цвета? Вы что-то добавили в воду, ведь баночки были закрыты? Кто догадался, в чем фокус?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Необходимо подвести к правильному ответу: вода смешалась с красками, которая была нанесена на внутреннюю сторону крышки. Открою секрет фокуса, я заранее покрасила крышку краской.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Фокус №3. "Цветовая симфония" (3 мин)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столах у детей в тарелочках немного молока, жидкости для мытья посуды, ватные палочки.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воспитателя: Ребята, а как вы думаете, живые картины или рисунки бывают?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детей: Нет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воспитателя: Я вас научу, как можно нарисовать рисунок, а потом оживить его.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Пододвигаем к себе тарелки с молоком, из пробирок аккуратно выливаем разные краски в середину </w:t>
      </w:r>
      <w:proofErr w:type="gramStart"/>
      <w:r>
        <w:rPr>
          <w:color w:val="000000"/>
        </w:rPr>
        <w:t>тарелки</w:t>
      </w:r>
      <w:proofErr w:type="gramEnd"/>
      <w:r>
        <w:rPr>
          <w:color w:val="000000"/>
        </w:rPr>
        <w:t xml:space="preserve"> не смешивая их, Посмотрите, как это сделала я. После этого ватной палочкой набираем немного жидкого мыла и опускаем в ёмкость с молоком и красками. Рисунок оживает. Какого цвета краски, на что похож твой узор?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это произошло, как вы думаете?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детей: Выслушать предположения детей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Необходимо подвести детей </w:t>
      </w:r>
      <w:proofErr w:type="gramStart"/>
      <w:r>
        <w:rPr>
          <w:i/>
          <w:iCs/>
          <w:color w:val="000000"/>
        </w:rPr>
        <w:t>к</w:t>
      </w:r>
      <w:proofErr w:type="gramEnd"/>
      <w:r>
        <w:rPr>
          <w:i/>
          <w:iCs/>
          <w:color w:val="000000"/>
        </w:rPr>
        <w:t xml:space="preserve"> понимаю того, что акриловые или пищевые краски растворяются в воде. Но, плохо растворяются в молоке, которое содержит много жира. Жир хорошо растворяется жидким мылом. Если смочить этим мылом ватную палочку и поместить в молоко, мы увидим процесс растворения жира. А вместе с ним краска тоже будет стремительно разбегаться в разные стороны.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Фокус №5. "Вулкан" (3 мин)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Деятельность </w:t>
      </w:r>
      <w:proofErr w:type="spellStart"/>
      <w:r>
        <w:rPr>
          <w:color w:val="000000"/>
        </w:rPr>
        <w:t>воспитателя</w:t>
      </w:r>
      <w:proofErr w:type="gramStart"/>
      <w:r>
        <w:rPr>
          <w:color w:val="000000"/>
        </w:rPr>
        <w:t>:С</w:t>
      </w:r>
      <w:proofErr w:type="gramEnd"/>
      <w:r>
        <w:rPr>
          <w:color w:val="000000"/>
        </w:rPr>
        <w:t>ейчас</w:t>
      </w:r>
      <w:proofErr w:type="spellEnd"/>
      <w:r>
        <w:rPr>
          <w:color w:val="000000"/>
        </w:rPr>
        <w:t xml:space="preserve"> я вам покажу фокус, который называется извержение вулкана.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знаете, что такое вулкан? Чем он опасен?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детей: Выслушать ответы детей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воспитателя: Я попробую вас удивить. Но этот фокус могут выполнять только взрослые.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 всего, нам необходим макет вулкан. </w:t>
      </w:r>
      <w:r>
        <w:rPr>
          <w:i/>
          <w:iCs/>
          <w:color w:val="000000"/>
        </w:rPr>
        <w:t xml:space="preserve">(Воспитатель поднимает ткань, под которой </w:t>
      </w:r>
      <w:proofErr w:type="gramStart"/>
      <w:r>
        <w:rPr>
          <w:i/>
          <w:iCs/>
          <w:color w:val="000000"/>
        </w:rPr>
        <w:t>находится</w:t>
      </w:r>
      <w:proofErr w:type="gramEnd"/>
      <w:r>
        <w:rPr>
          <w:i/>
          <w:iCs/>
          <w:color w:val="000000"/>
        </w:rPr>
        <w:t xml:space="preserve"> уже готовый макет вулкана).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Сейчас наш вулкан будет извергать лаву, только я немного поколдую, а вы внимательно смотрите.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помещаю в вулкан одну чайную ложку соды, немного красной гуаши и 5 капель моющей жидкости. Я добавляю 5 капель лимонного сока. Посмотрите, что происходит?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детей: Ответы детей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воспитателя: Ребята, разные вулканы извергаются по-разному. Иногда они как будто взрываются, выбрасывая магму вверх и в стороны. Огромная гора сотрясается от страшного грохота, огромный столб дыма и пепла поднимается над ней, каменный дождь обсыпает склоны гор. А бывает, лава вытекает «спокойно», но все равно она опасна.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Радуга на салфетке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опыта я взяла блюдце с водой, кусок белой бумажной салфетки, на которой цветными фломастерами нарисовала квадратики.  Когда опускаешь салфетку в воду, то вода благодаря капиллярному эффекту начинает подниматься вверх — появляются цветные дорожки, красивая радуга. Дочке объясняли, что водичка по цветным дорожкам побежала вверх.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Печенье под шляпой</w:t>
      </w:r>
    </w:p>
    <w:p w:rsidR="00626FF7" w:rsidRDefault="00626FF7" w:rsidP="00626FF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 взять три печенья и накрыть их «волшебной шляпой». Через некоторое время шляпу приподнимают — печенье на месте. Фокусник просит кого-нибудь из зрителей съесть все три печенья — он все равно заставит их оказаться под шляпой. Снова шляпа кладется на стол, вокруг нее совершаются манипуляции волшебной палочкой, а потом фокусник, взяв ее со стола</w:t>
      </w:r>
      <w:proofErr w:type="gramStart"/>
      <w:r>
        <w:rPr>
          <w:color w:val="000000"/>
        </w:rPr>
        <w:t xml:space="preserve">.., </w:t>
      </w:r>
      <w:proofErr w:type="gramEnd"/>
      <w:r>
        <w:rPr>
          <w:color w:val="000000"/>
        </w:rPr>
        <w:t>надевает на голову тому, кто только что съел три печенья. Теперь самое время спросить публику: разве печенья не под шляпой?</w:t>
      </w:r>
    </w:p>
    <w:p w:rsidR="00D41C3E" w:rsidRDefault="00D41C3E"/>
    <w:sectPr w:rsidR="00D4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D3"/>
    <w:rsid w:val="003A0CB7"/>
    <w:rsid w:val="003D7894"/>
    <w:rsid w:val="00626FF7"/>
    <w:rsid w:val="00B654D3"/>
    <w:rsid w:val="00D4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4762</Characters>
  <Application>Microsoft Office Word</Application>
  <DocSecurity>0</DocSecurity>
  <Lines>39</Lines>
  <Paragraphs>11</Paragraphs>
  <ScaleCrop>false</ScaleCrop>
  <Company>diakov.net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2019-03-07T07:32:00Z</dcterms:created>
  <dcterms:modified xsi:type="dcterms:W3CDTF">2019-03-11T09:53:00Z</dcterms:modified>
</cp:coreProperties>
</file>