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B5" w:rsidRPr="0010105A" w:rsidRDefault="00CA5CB5" w:rsidP="00CA5CB5">
      <w:pPr>
        <w:pStyle w:val="a5"/>
        <w:jc w:val="center"/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</w:pPr>
      <w:r w:rsidRPr="0010105A"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  <w:t>Как подготовить руку ребёнка к письму</w:t>
      </w:r>
    </w:p>
    <w:p w:rsidR="00CA5CB5" w:rsidRPr="0010105A" w:rsidRDefault="00CA5CB5" w:rsidP="00CA5CB5">
      <w:pPr>
        <w:pStyle w:val="a5"/>
        <w:jc w:val="center"/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</w:pPr>
      <w:r w:rsidRPr="0010105A"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  <w:t>Подготовка детей к школе</w:t>
      </w:r>
    </w:p>
    <w:p w:rsidR="00CA5CB5" w:rsidRPr="0010105A" w:rsidRDefault="00CA5CB5" w:rsidP="00CA5CB5">
      <w:pPr>
        <w:pStyle w:val="a5"/>
        <w:jc w:val="center"/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</w:pPr>
    </w:p>
    <w:p w:rsidR="00CA5CB5" w:rsidRPr="00CA5CB5" w:rsidRDefault="00CA5CB5" w:rsidP="00CA5CB5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5CB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готовить ребенка к обучению письму?</w:t>
      </w:r>
      <w:r w:rsidRPr="00CA5C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Этот вопрос начинает волновать родителей задолго до поступления ребенка в школу.</w:t>
      </w:r>
    </w:p>
    <w:p w:rsidR="00CA5CB5" w:rsidRPr="00CA5CB5" w:rsidRDefault="00CA5CB5" w:rsidP="00CA5CB5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5C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Одним из основных направлений подготовки руки к письму является развитие руки.</w:t>
      </w:r>
    </w:p>
    <w:p w:rsidR="00CA5CB5" w:rsidRPr="00CA5CB5" w:rsidRDefault="00CA5CB5" w:rsidP="00CA5CB5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5CB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этого направления три задачи:</w:t>
      </w:r>
    </w:p>
    <w:p w:rsidR="00CA5CB5" w:rsidRPr="00CA5CB5" w:rsidRDefault="00CA5CB5" w:rsidP="00CA5CB5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5C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Сформировать правильный захват орудия письма.</w:t>
      </w:r>
    </w:p>
    <w:p w:rsidR="00CA5CB5" w:rsidRPr="00CA5CB5" w:rsidRDefault="00CA5CB5" w:rsidP="00CA5CB5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5C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Упражнять в правильном распределении мышечной нагрузки руки.</w:t>
      </w:r>
    </w:p>
    <w:p w:rsidR="00CA5CB5" w:rsidRPr="00CA5CB5" w:rsidRDefault="00CA5CB5" w:rsidP="00CA5CB5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5C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3. </w:t>
      </w:r>
      <w:hyperlink r:id="rId5" w:tooltip="Развитие мелкой моторики" w:history="1">
        <w:r w:rsidRPr="00CA5CB5">
          <w:rPr>
            <w:rFonts w:ascii="Times New Roman" w:hAnsi="Times New Roman" w:cs="Times New Roman"/>
            <w:color w:val="2C1B09"/>
            <w:sz w:val="28"/>
            <w:szCs w:val="28"/>
            <w:u w:val="single"/>
            <w:bdr w:val="none" w:sz="0" w:space="0" w:color="auto" w:frame="1"/>
            <w:lang w:eastAsia="ru-RU"/>
          </w:rPr>
          <w:t>Развивать мелкую моторику руки</w:t>
        </w:r>
      </w:hyperlink>
      <w:r w:rsidRPr="00CA5C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5CB5" w:rsidRPr="00CA5CB5" w:rsidRDefault="00CA5CB5" w:rsidP="00CA5CB5">
      <w:pPr>
        <w:pStyle w:val="a5"/>
        <w:spacing w:line="276" w:lineRule="auto"/>
        <w:rPr>
          <w:rFonts w:ascii="Times New Roman" w:hAnsi="Times New Roman" w:cs="Times New Roman"/>
          <w:color w:val="005300"/>
          <w:sz w:val="28"/>
          <w:szCs w:val="28"/>
          <w:lang w:eastAsia="ru-RU"/>
        </w:rPr>
      </w:pPr>
      <w:r w:rsidRPr="00CA5CB5">
        <w:rPr>
          <w:rFonts w:ascii="Times New Roman" w:hAnsi="Times New Roman" w:cs="Times New Roman"/>
          <w:color w:val="005300"/>
          <w:sz w:val="28"/>
          <w:szCs w:val="28"/>
          <w:lang w:eastAsia="ru-RU"/>
        </w:rPr>
        <w:t>Упражнения в правильном распределении мышечной нагрузки руки</w:t>
      </w:r>
    </w:p>
    <w:p w:rsidR="00CA5CB5" w:rsidRPr="00CA5CB5" w:rsidRDefault="00CA5CB5" w:rsidP="00CA5CB5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5C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Правильное распределение мышечной нагрузки подразумевает: напряжение (для удержания орудия письма в руке) и быстрое чередование силового напряжения и расслабления. Такая последовательность смены тонуса мускулатуры рук осуществляется при правильном письме.</w:t>
      </w:r>
    </w:p>
    <w:p w:rsidR="00CA5CB5" w:rsidRPr="00CA5CB5" w:rsidRDefault="00CA5CB5" w:rsidP="00CA5CB5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5CB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Обрывание листа бумаги</w:t>
      </w:r>
      <w:r w:rsidRPr="00CA5C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прекрасно упражняет детей в чередовании напряжения мелкой мускулатуры руки и расслабления. Обрывание листа бумаги показывает содружество обоих рук в работе. Для развития рук желательно давать детям не только произвольное обрывание, но и обрывание по контуру.</w:t>
      </w:r>
    </w:p>
    <w:p w:rsidR="00CA5CB5" w:rsidRPr="00CA5CB5" w:rsidRDefault="00CA5CB5" w:rsidP="00CA5CB5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5C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Сюжеты детских работ могут быть самыми разнообразными.</w:t>
      </w:r>
    </w:p>
    <w:p w:rsidR="00CA5CB5" w:rsidRPr="00CA5CB5" w:rsidRDefault="00CA5CB5" w:rsidP="00CA5CB5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5C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развития мелкой моторики руки можно использовать работу с бумажными шарик</w:t>
      </w:r>
      <w:r w:rsidR="001010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ами из салфеток или креповой</w:t>
      </w:r>
      <w:bookmarkStart w:id="0" w:name="_GoBack"/>
      <w:bookmarkEnd w:id="0"/>
      <w:r w:rsidRPr="00CA5C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бумаги.</w:t>
      </w:r>
    </w:p>
    <w:p w:rsidR="00CA5CB5" w:rsidRPr="00CA5CB5" w:rsidRDefault="00CA5CB5" w:rsidP="00CA5CB5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5C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Сначала следует научить ребенка отрывать от салфетки кусочки. Салфетку ребенок держит в левой руке, а правой от верхнего края отрывает кусочек. Готовые кусочки ребенок катает в бумажные шарики. В идеале он  должен это делать тремя пальцами (большим, указательным и средним), делая круговые движения. Этим  у ребенка разв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ивается мелкая моторика пальцев</w:t>
      </w:r>
      <w:r w:rsidRPr="00CA5C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которые участвуют в процессе письма. Затем ребенок клеит заготовленные шарики на картинки, </w:t>
      </w:r>
      <w:proofErr w:type="gramStart"/>
      <w:r w:rsidRPr="00CA5C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стараясь плотно прижимать их друг к</w:t>
      </w:r>
      <w:proofErr w:type="gramEnd"/>
      <w:r w:rsidRPr="00CA5C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другу. При этом тренируются мышцы руки, мелкая моторика, развивается координация и точность движений.</w:t>
      </w:r>
    </w:p>
    <w:p w:rsidR="00CA5CB5" w:rsidRPr="00F21299" w:rsidRDefault="00CA5CB5" w:rsidP="00CA5CB5">
      <w:pPr>
        <w:rPr>
          <w:rFonts w:ascii="Monotype Corsiva" w:hAnsi="Monotype Corsiva"/>
          <w:b/>
          <w:color w:val="215868" w:themeColor="accent5" w:themeShade="80"/>
          <w:sz w:val="28"/>
        </w:rPr>
      </w:pPr>
    </w:p>
    <w:p w:rsidR="00152DB0" w:rsidRDefault="00152DB0" w:rsidP="00CA5CB5"/>
    <w:sectPr w:rsidR="00152DB0" w:rsidSect="00E362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89"/>
    <w:rsid w:val="0010105A"/>
    <w:rsid w:val="00152DB0"/>
    <w:rsid w:val="00AD7889"/>
    <w:rsid w:val="00CA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CB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5C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CB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5C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d-kopilka.ru/pedagogika/razvitie-melkoi-motoriki-u-dete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2019-03-14T07:26:00Z</dcterms:created>
  <dcterms:modified xsi:type="dcterms:W3CDTF">2019-03-14T07:26:00Z</dcterms:modified>
</cp:coreProperties>
</file>