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8" w:rsidRDefault="005C2968" w:rsidP="0030454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28"/>
          <w:lang w:eastAsia="ru-RU"/>
        </w:rPr>
        <w:t>Консультация для родителей</w:t>
      </w:r>
    </w:p>
    <w:p w:rsidR="005C2968" w:rsidRDefault="005C2968" w:rsidP="0030454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28"/>
          <w:lang w:eastAsia="ru-RU"/>
        </w:rPr>
        <w:t>«</w:t>
      </w:r>
      <w:r w:rsidR="00304549" w:rsidRPr="00304549">
        <w:rPr>
          <w:rFonts w:ascii="Times New Roman" w:hAnsi="Times New Roman" w:cs="Times New Roman"/>
          <w:b/>
          <w:i/>
          <w:sz w:val="32"/>
          <w:szCs w:val="28"/>
          <w:lang w:eastAsia="ru-RU"/>
        </w:rPr>
        <w:t xml:space="preserve">Портрет старшего дошкольника, </w:t>
      </w:r>
    </w:p>
    <w:p w:rsidR="00304549" w:rsidRPr="00304549" w:rsidRDefault="00304549" w:rsidP="0030454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bookmarkStart w:id="0" w:name="_GoBack"/>
      <w:bookmarkEnd w:id="0"/>
      <w:r w:rsidRPr="00304549">
        <w:rPr>
          <w:rFonts w:ascii="Times New Roman" w:hAnsi="Times New Roman" w:cs="Times New Roman"/>
          <w:b/>
          <w:i/>
          <w:sz w:val="32"/>
          <w:szCs w:val="28"/>
          <w:lang w:eastAsia="ru-RU"/>
        </w:rPr>
        <w:t>готового к обучению в школе</w:t>
      </w:r>
      <w:r w:rsidR="005C2968">
        <w:rPr>
          <w:rFonts w:ascii="Times New Roman" w:hAnsi="Times New Roman" w:cs="Times New Roman"/>
          <w:b/>
          <w:i/>
          <w:sz w:val="32"/>
          <w:szCs w:val="28"/>
          <w:lang w:eastAsia="ru-RU"/>
        </w:rPr>
        <w:t>»</w:t>
      </w:r>
    </w:p>
    <w:p w:rsidR="00304549" w:rsidRPr="00304549" w:rsidRDefault="00304549" w:rsidP="003045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Физически </w:t>
      </w:r>
      <w:proofErr w:type="gramStart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развитый</w:t>
      </w:r>
      <w:proofErr w:type="gramEnd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Любознательный</w:t>
      </w:r>
      <w:proofErr w:type="gramEnd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активный, 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</w:t>
      </w:r>
      <w:proofErr w:type="gramEnd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304549" w:rsidRPr="00304549" w:rsidRDefault="00304549" w:rsidP="00304549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Способный</w:t>
      </w:r>
      <w:proofErr w:type="gramEnd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Овладевший</w:t>
      </w:r>
      <w:proofErr w:type="gramEnd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средствами общения и способами взаимодействия с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Способный</w:t>
      </w:r>
      <w:proofErr w:type="gramEnd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</w:t>
      </w:r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(проблем). Ребёнок способен предложить собственный замысел и воплотить его в рисунке, постройке, рассказе и др.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Имеющий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Овладевший</w:t>
      </w:r>
      <w:proofErr w:type="gramEnd"/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  <w:r w:rsidRPr="003045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портрете выпускника отражаются качества личности ребёнка и степень их сформированности.</w:t>
      </w:r>
    </w:p>
    <w:p w:rsidR="00152DB0" w:rsidRDefault="00152DB0"/>
    <w:sectPr w:rsidR="00152DB0" w:rsidSect="005C2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A"/>
    <w:rsid w:val="00152DB0"/>
    <w:rsid w:val="00304549"/>
    <w:rsid w:val="005C2968"/>
    <w:rsid w:val="008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Company>diakov.net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2019-03-14T07:02:00Z</dcterms:created>
  <dcterms:modified xsi:type="dcterms:W3CDTF">2019-03-14T07:21:00Z</dcterms:modified>
</cp:coreProperties>
</file>